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3073"/>
        <w:gridCol w:w="6697"/>
      </w:tblGrid>
      <w:tr w:rsidR="001B59B1" w:rsidRPr="00DE4B29" w14:paraId="0A8B6FE4" w14:textId="77777777" w:rsidTr="00021092">
        <w:tc>
          <w:tcPr>
            <w:tcW w:w="3114" w:type="dxa"/>
          </w:tcPr>
          <w:p w14:paraId="6BB17CA0" w14:textId="77777777" w:rsidR="001B59B1" w:rsidRPr="00DE4B29" w:rsidRDefault="001B59B1" w:rsidP="00021092">
            <w:pPr>
              <w:rPr>
                <w:rFonts w:cstheme="minorHAnsi"/>
                <w:color w:val="FF0000"/>
                <w:sz w:val="20"/>
                <w:szCs w:val="20"/>
              </w:rPr>
            </w:pPr>
            <w:r w:rsidRPr="00DE4B29">
              <w:rPr>
                <w:rFonts w:cstheme="minorHAnsi"/>
                <w:color w:val="FF0000"/>
                <w:sz w:val="20"/>
                <w:szCs w:val="20"/>
              </w:rPr>
              <w:t>Başvuru Sahibinin Adı:</w:t>
            </w:r>
          </w:p>
        </w:tc>
        <w:tc>
          <w:tcPr>
            <w:tcW w:w="6804" w:type="dxa"/>
          </w:tcPr>
          <w:p w14:paraId="1306E4FD" w14:textId="77777777" w:rsidR="001B59B1" w:rsidRPr="00DE4B29" w:rsidRDefault="001B59B1" w:rsidP="00021092">
            <w:pPr>
              <w:rPr>
                <w:rFonts w:cstheme="minorHAnsi"/>
                <w:sz w:val="20"/>
                <w:szCs w:val="20"/>
              </w:rPr>
            </w:pPr>
            <w:r w:rsidRPr="00DE4B29">
              <w:rPr>
                <w:rFonts w:cstheme="minorHAnsi"/>
                <w:sz w:val="20"/>
                <w:szCs w:val="20"/>
              </w:rPr>
              <w:t xml:space="preserve">ALBAYRAK YAYIN HOLDİNG </w:t>
            </w:r>
          </w:p>
        </w:tc>
      </w:tr>
      <w:tr w:rsidR="001B59B1" w:rsidRPr="00DE4B29" w14:paraId="521E867A" w14:textId="77777777" w:rsidTr="00021092">
        <w:tc>
          <w:tcPr>
            <w:tcW w:w="3114" w:type="dxa"/>
          </w:tcPr>
          <w:p w14:paraId="2250373A" w14:textId="77777777" w:rsidR="001B59B1" w:rsidRPr="00DE4B29" w:rsidRDefault="001B59B1" w:rsidP="00021092">
            <w:pPr>
              <w:rPr>
                <w:rFonts w:cstheme="minorHAnsi"/>
                <w:color w:val="FF0000"/>
                <w:sz w:val="20"/>
                <w:szCs w:val="20"/>
              </w:rPr>
            </w:pPr>
            <w:r w:rsidRPr="00DE4B29">
              <w:rPr>
                <w:rFonts w:cstheme="minorHAnsi"/>
                <w:color w:val="FF0000"/>
                <w:sz w:val="20"/>
                <w:szCs w:val="20"/>
              </w:rPr>
              <w:t>Projenin Adı:</w:t>
            </w:r>
          </w:p>
        </w:tc>
        <w:tc>
          <w:tcPr>
            <w:tcW w:w="6804" w:type="dxa"/>
          </w:tcPr>
          <w:p w14:paraId="7A6364CA" w14:textId="77777777" w:rsidR="001B59B1" w:rsidRPr="00DE4B29" w:rsidRDefault="001B59B1" w:rsidP="00021092">
            <w:pPr>
              <w:rPr>
                <w:rFonts w:cstheme="minorHAnsi"/>
                <w:sz w:val="20"/>
                <w:szCs w:val="20"/>
                <w:highlight w:val="yellow"/>
              </w:rPr>
            </w:pPr>
            <w:r w:rsidRPr="00DE4B29">
              <w:rPr>
                <w:rFonts w:cstheme="minorHAnsi"/>
                <w:sz w:val="20"/>
                <w:szCs w:val="20"/>
              </w:rPr>
              <w:t>ARKADAŞIM ROBOT KONULU KISA HİKÂYE YARIŞMASI</w:t>
            </w:r>
          </w:p>
        </w:tc>
      </w:tr>
    </w:tbl>
    <w:p w14:paraId="7819E224" w14:textId="77777777" w:rsidR="001B59B1" w:rsidRPr="00DE4B29" w:rsidRDefault="001B59B1" w:rsidP="001B59B1">
      <w:pPr>
        <w:rPr>
          <w:rFonts w:cstheme="minorHAnsi"/>
          <w:sz w:val="20"/>
          <w:szCs w:val="20"/>
        </w:rPr>
      </w:pPr>
    </w:p>
    <w:p w14:paraId="14056788" w14:textId="77777777" w:rsidR="001B59B1" w:rsidRPr="00DE4B29" w:rsidRDefault="001B59B1" w:rsidP="001B59B1">
      <w:pPr>
        <w:rPr>
          <w:rFonts w:cstheme="minorHAnsi"/>
          <w:sz w:val="20"/>
          <w:szCs w:val="20"/>
        </w:rPr>
      </w:pPr>
      <w:r w:rsidRPr="00DE4B29">
        <w:rPr>
          <w:rFonts w:cstheme="minorHAnsi"/>
          <w:sz w:val="20"/>
          <w:szCs w:val="20"/>
        </w:rPr>
        <w:t>GENEL BİLGİLER</w:t>
      </w:r>
    </w:p>
    <w:p w14:paraId="2E6187FA" w14:textId="77777777" w:rsidR="001B59B1" w:rsidRPr="00DE4B29" w:rsidRDefault="001B59B1" w:rsidP="001B59B1">
      <w:pPr>
        <w:rPr>
          <w:rFonts w:cstheme="minorHAnsi"/>
          <w:sz w:val="20"/>
          <w:szCs w:val="20"/>
        </w:rPr>
      </w:pPr>
    </w:p>
    <w:tbl>
      <w:tblPr>
        <w:tblStyle w:val="TabloKlavuzu"/>
        <w:tblW w:w="0" w:type="auto"/>
        <w:tblLook w:val="04A0" w:firstRow="1" w:lastRow="0" w:firstColumn="1" w:lastColumn="0" w:noHBand="0" w:noVBand="1"/>
      </w:tblPr>
      <w:tblGrid>
        <w:gridCol w:w="3074"/>
        <w:gridCol w:w="6696"/>
      </w:tblGrid>
      <w:tr w:rsidR="001B59B1" w:rsidRPr="00DE4B29" w14:paraId="4D7520FD" w14:textId="77777777" w:rsidTr="00021092">
        <w:tc>
          <w:tcPr>
            <w:tcW w:w="3114" w:type="dxa"/>
          </w:tcPr>
          <w:p w14:paraId="6EAA44CE" w14:textId="77777777" w:rsidR="001B59B1" w:rsidRPr="00DE4B29" w:rsidRDefault="001B59B1" w:rsidP="00021092">
            <w:pPr>
              <w:rPr>
                <w:rFonts w:cstheme="minorHAnsi"/>
                <w:color w:val="FF0000"/>
                <w:sz w:val="20"/>
                <w:szCs w:val="20"/>
              </w:rPr>
            </w:pPr>
            <w:r w:rsidRPr="00DE4B29">
              <w:rPr>
                <w:rFonts w:cstheme="minorHAnsi"/>
                <w:color w:val="FF0000"/>
                <w:sz w:val="20"/>
                <w:szCs w:val="20"/>
              </w:rPr>
              <w:t>Projenin Adı</w:t>
            </w:r>
          </w:p>
        </w:tc>
        <w:tc>
          <w:tcPr>
            <w:tcW w:w="6804" w:type="dxa"/>
          </w:tcPr>
          <w:p w14:paraId="151E7B84" w14:textId="77777777" w:rsidR="001B59B1" w:rsidRPr="00DE4B29" w:rsidRDefault="001B59B1" w:rsidP="00021092">
            <w:pPr>
              <w:rPr>
                <w:rFonts w:cstheme="minorHAnsi"/>
                <w:sz w:val="20"/>
                <w:szCs w:val="20"/>
              </w:rPr>
            </w:pPr>
            <w:r w:rsidRPr="00DE4B29">
              <w:rPr>
                <w:rFonts w:cstheme="minorHAnsi"/>
                <w:sz w:val="20"/>
                <w:szCs w:val="20"/>
              </w:rPr>
              <w:t>ARKADAŞIM ROBOT KONULU KISA HİKÂYE YARIŞMASI</w:t>
            </w:r>
          </w:p>
        </w:tc>
      </w:tr>
      <w:tr w:rsidR="001B59B1" w:rsidRPr="00DE4B29" w14:paraId="63B78633" w14:textId="77777777" w:rsidTr="00021092">
        <w:tc>
          <w:tcPr>
            <w:tcW w:w="3114" w:type="dxa"/>
          </w:tcPr>
          <w:p w14:paraId="217F5FEE" w14:textId="77777777" w:rsidR="001B59B1" w:rsidRPr="00DE4B29" w:rsidRDefault="001B59B1" w:rsidP="00021092">
            <w:pPr>
              <w:rPr>
                <w:rFonts w:cstheme="minorHAnsi"/>
                <w:color w:val="FF0000"/>
                <w:sz w:val="20"/>
                <w:szCs w:val="20"/>
              </w:rPr>
            </w:pPr>
            <w:r w:rsidRPr="00DE4B29">
              <w:rPr>
                <w:rFonts w:cstheme="minorHAnsi"/>
                <w:color w:val="FF0000"/>
                <w:sz w:val="20"/>
                <w:szCs w:val="20"/>
              </w:rPr>
              <w:t xml:space="preserve">Projenin Süresi </w:t>
            </w:r>
          </w:p>
        </w:tc>
        <w:tc>
          <w:tcPr>
            <w:tcW w:w="6804" w:type="dxa"/>
          </w:tcPr>
          <w:p w14:paraId="2E8FF505" w14:textId="77777777" w:rsidR="001B59B1" w:rsidRPr="00DE4B29" w:rsidRDefault="001B59B1" w:rsidP="00021092">
            <w:pPr>
              <w:rPr>
                <w:rFonts w:cstheme="minorHAnsi"/>
                <w:sz w:val="20"/>
                <w:szCs w:val="20"/>
              </w:rPr>
            </w:pPr>
            <w:r>
              <w:rPr>
                <w:rFonts w:cstheme="minorHAnsi"/>
                <w:sz w:val="20"/>
                <w:szCs w:val="20"/>
              </w:rPr>
              <w:t>Nisan</w:t>
            </w:r>
            <w:r w:rsidRPr="00DE4B29">
              <w:rPr>
                <w:rFonts w:cstheme="minorHAnsi"/>
                <w:sz w:val="20"/>
                <w:szCs w:val="20"/>
              </w:rPr>
              <w:t xml:space="preserve"> 2025– Haziran 2025</w:t>
            </w:r>
          </w:p>
        </w:tc>
      </w:tr>
      <w:tr w:rsidR="001B59B1" w:rsidRPr="00DE4B29" w14:paraId="0DACF988" w14:textId="77777777" w:rsidTr="00021092">
        <w:tc>
          <w:tcPr>
            <w:tcW w:w="3114" w:type="dxa"/>
          </w:tcPr>
          <w:p w14:paraId="12A43403" w14:textId="77777777" w:rsidR="001B59B1" w:rsidRPr="00DE4B29" w:rsidRDefault="001B59B1" w:rsidP="00021092">
            <w:pPr>
              <w:rPr>
                <w:rFonts w:cstheme="minorHAnsi"/>
                <w:color w:val="FF0000"/>
                <w:sz w:val="20"/>
                <w:szCs w:val="20"/>
              </w:rPr>
            </w:pPr>
            <w:r w:rsidRPr="00DE4B29">
              <w:rPr>
                <w:rFonts w:cstheme="minorHAnsi"/>
                <w:color w:val="FF0000"/>
                <w:sz w:val="20"/>
                <w:szCs w:val="20"/>
              </w:rPr>
              <w:t>Yararlanıcı</w:t>
            </w:r>
          </w:p>
        </w:tc>
        <w:tc>
          <w:tcPr>
            <w:tcW w:w="6804" w:type="dxa"/>
          </w:tcPr>
          <w:p w14:paraId="406C16A1" w14:textId="77777777" w:rsidR="001B59B1" w:rsidRPr="00DE4B29" w:rsidRDefault="001B59B1" w:rsidP="00021092">
            <w:pPr>
              <w:rPr>
                <w:rFonts w:cstheme="minorHAnsi"/>
                <w:sz w:val="20"/>
                <w:szCs w:val="20"/>
              </w:rPr>
            </w:pPr>
            <w:r w:rsidRPr="00DE4B29">
              <w:rPr>
                <w:rFonts w:cstheme="minorHAnsi"/>
                <w:sz w:val="20"/>
                <w:szCs w:val="20"/>
              </w:rPr>
              <w:t>Türkiye’deki MEB Bünyesinde bulunan okulların (resmi ve özel okulların tamamı) 5.6.7 ve 8. Sınıf Öğrencileri</w:t>
            </w:r>
          </w:p>
        </w:tc>
      </w:tr>
      <w:tr w:rsidR="001B59B1" w:rsidRPr="00DE4B29" w14:paraId="0E90B87D" w14:textId="77777777" w:rsidTr="00021092">
        <w:tc>
          <w:tcPr>
            <w:tcW w:w="3114" w:type="dxa"/>
          </w:tcPr>
          <w:p w14:paraId="3FED7E1E" w14:textId="77777777" w:rsidR="001B59B1" w:rsidRPr="00DE4B29" w:rsidRDefault="001B59B1" w:rsidP="00021092">
            <w:pPr>
              <w:rPr>
                <w:rFonts w:cstheme="minorHAnsi"/>
                <w:color w:val="FF0000"/>
                <w:sz w:val="20"/>
                <w:szCs w:val="20"/>
              </w:rPr>
            </w:pPr>
            <w:r w:rsidRPr="00DE4B29">
              <w:rPr>
                <w:rFonts w:cstheme="minorHAnsi"/>
                <w:color w:val="FF0000"/>
                <w:sz w:val="20"/>
                <w:szCs w:val="20"/>
              </w:rPr>
              <w:t>Hedef Gruplar</w:t>
            </w:r>
          </w:p>
        </w:tc>
        <w:tc>
          <w:tcPr>
            <w:tcW w:w="6804" w:type="dxa"/>
          </w:tcPr>
          <w:p w14:paraId="150C2915" w14:textId="77777777" w:rsidR="001B59B1" w:rsidRPr="00DE4B29" w:rsidRDefault="001B59B1" w:rsidP="00021092">
            <w:pPr>
              <w:rPr>
                <w:rFonts w:cstheme="minorHAnsi"/>
                <w:sz w:val="20"/>
                <w:szCs w:val="20"/>
              </w:rPr>
            </w:pPr>
            <w:r w:rsidRPr="00DE4B29">
              <w:rPr>
                <w:rFonts w:cstheme="minorHAnsi"/>
                <w:sz w:val="20"/>
                <w:szCs w:val="20"/>
              </w:rPr>
              <w:t>Türkiye’de mukim orta dereceli tüm okullar</w:t>
            </w:r>
          </w:p>
        </w:tc>
      </w:tr>
      <w:tr w:rsidR="001B59B1" w:rsidRPr="00DE4B29" w14:paraId="306B8AEC" w14:textId="77777777" w:rsidTr="00021092">
        <w:tc>
          <w:tcPr>
            <w:tcW w:w="3114" w:type="dxa"/>
          </w:tcPr>
          <w:p w14:paraId="61024D2E" w14:textId="77777777" w:rsidR="001B59B1" w:rsidRPr="00DE4B29" w:rsidRDefault="001B59B1" w:rsidP="00021092">
            <w:pPr>
              <w:rPr>
                <w:rFonts w:cstheme="minorHAnsi"/>
                <w:color w:val="FF0000"/>
                <w:sz w:val="20"/>
                <w:szCs w:val="20"/>
              </w:rPr>
            </w:pPr>
            <w:r w:rsidRPr="00DE4B29">
              <w:rPr>
                <w:rFonts w:cstheme="minorHAnsi"/>
                <w:color w:val="FF0000"/>
                <w:sz w:val="20"/>
                <w:szCs w:val="20"/>
              </w:rPr>
              <w:t>Beklenen Sonuçlar</w:t>
            </w:r>
          </w:p>
        </w:tc>
        <w:tc>
          <w:tcPr>
            <w:tcW w:w="6804" w:type="dxa"/>
          </w:tcPr>
          <w:p w14:paraId="3057B946" w14:textId="77777777" w:rsidR="001B59B1" w:rsidRPr="00DE4B29" w:rsidRDefault="001B59B1" w:rsidP="00021092">
            <w:pPr>
              <w:rPr>
                <w:rFonts w:cstheme="minorHAnsi"/>
                <w:sz w:val="20"/>
                <w:szCs w:val="20"/>
              </w:rPr>
            </w:pPr>
            <w:r w:rsidRPr="00DE4B29">
              <w:rPr>
                <w:rFonts w:cstheme="minorHAnsi"/>
                <w:sz w:val="20"/>
                <w:szCs w:val="20"/>
              </w:rPr>
              <w:t>Ortaokul öğrencilerin robot ve yapay zekâ hayallerini güçlendirmek ve ülkemizin bu alandaki çalışmalarına olan farkındalığı artırmak.</w:t>
            </w:r>
          </w:p>
        </w:tc>
      </w:tr>
    </w:tbl>
    <w:p w14:paraId="28BD4711" w14:textId="77777777" w:rsidR="001B59B1" w:rsidRPr="00DE4B29" w:rsidRDefault="001B59B1" w:rsidP="001B59B1">
      <w:pPr>
        <w:rPr>
          <w:rFonts w:cstheme="minorHAnsi"/>
          <w:sz w:val="20"/>
          <w:szCs w:val="20"/>
        </w:rPr>
      </w:pPr>
    </w:p>
    <w:p w14:paraId="005C2E06" w14:textId="77777777" w:rsidR="001B59B1" w:rsidRPr="00DE4B29" w:rsidRDefault="001B59B1" w:rsidP="001B59B1">
      <w:pPr>
        <w:rPr>
          <w:rFonts w:cstheme="minorHAnsi"/>
          <w:sz w:val="20"/>
          <w:szCs w:val="20"/>
          <w:u w:val="single"/>
        </w:rPr>
      </w:pPr>
      <w:r w:rsidRPr="00DE4B29">
        <w:rPr>
          <w:rFonts w:cstheme="minorHAnsi"/>
          <w:sz w:val="20"/>
          <w:szCs w:val="20"/>
          <w:u w:val="single"/>
        </w:rPr>
        <w:t>İLETİŞİM</w:t>
      </w:r>
    </w:p>
    <w:p w14:paraId="6B5E3D4C" w14:textId="77777777" w:rsidR="001B59B1" w:rsidRPr="00DE4B29" w:rsidRDefault="001B59B1" w:rsidP="001B59B1">
      <w:pPr>
        <w:rPr>
          <w:rFonts w:cstheme="minorHAnsi"/>
          <w:sz w:val="20"/>
          <w:szCs w:val="20"/>
        </w:rPr>
      </w:pPr>
    </w:p>
    <w:p w14:paraId="3F72A7E6" w14:textId="77777777" w:rsidR="001B59B1" w:rsidRPr="00DE4B29" w:rsidRDefault="001B59B1" w:rsidP="001B59B1">
      <w:pPr>
        <w:rPr>
          <w:rFonts w:cstheme="minorHAnsi"/>
          <w:sz w:val="20"/>
          <w:szCs w:val="20"/>
        </w:rPr>
      </w:pPr>
      <w:r w:rsidRPr="00DE4B29">
        <w:rPr>
          <w:rFonts w:cstheme="minorHAnsi"/>
          <w:sz w:val="20"/>
          <w:szCs w:val="20"/>
        </w:rPr>
        <w:br w:type="page"/>
      </w:r>
    </w:p>
    <w:p w14:paraId="2C9FEADD" w14:textId="77777777" w:rsidR="001B59B1" w:rsidRPr="00DE4B29" w:rsidRDefault="001B59B1" w:rsidP="001B59B1">
      <w:pPr>
        <w:rPr>
          <w:rFonts w:cstheme="minorHAnsi"/>
          <w:sz w:val="20"/>
          <w:szCs w:val="20"/>
        </w:rPr>
      </w:pPr>
      <w:r w:rsidRPr="00DE4B29">
        <w:rPr>
          <w:rFonts w:cstheme="minorHAnsi"/>
          <w:sz w:val="20"/>
          <w:szCs w:val="20"/>
        </w:rPr>
        <w:lastRenderedPageBreak/>
        <w:t>Proje:</w:t>
      </w:r>
    </w:p>
    <w:p w14:paraId="0E01DEA1" w14:textId="77777777" w:rsidR="001B59B1" w:rsidRPr="00DE4B29" w:rsidRDefault="001B59B1" w:rsidP="001B59B1">
      <w:pPr>
        <w:rPr>
          <w:rFonts w:cstheme="minorHAnsi"/>
          <w:sz w:val="20"/>
          <w:szCs w:val="20"/>
        </w:rPr>
      </w:pPr>
    </w:p>
    <w:p w14:paraId="78C67EC2" w14:textId="77777777" w:rsidR="001B59B1" w:rsidRPr="00DE4B29" w:rsidRDefault="001B59B1" w:rsidP="001B59B1">
      <w:pPr>
        <w:rPr>
          <w:rFonts w:cstheme="minorHAnsi"/>
          <w:sz w:val="20"/>
          <w:szCs w:val="20"/>
        </w:rPr>
      </w:pPr>
      <w:r w:rsidRPr="00DE4B29">
        <w:rPr>
          <w:rFonts w:cstheme="minorHAnsi"/>
          <w:sz w:val="20"/>
          <w:szCs w:val="20"/>
        </w:rPr>
        <w:t>Bu yarışma ile robotik ve yapay zekâya merakı olan ve bu konularda gelecekte çalışmak isteyen çocukların ideallerini, onlardan toplayacağımız hikâyeler ile tespit ederek bu öğrencilerin hayal güçlerini ve fikirlerini yazıya dökmelerini hedeflemektedir.</w:t>
      </w:r>
    </w:p>
    <w:p w14:paraId="71F9C21F" w14:textId="77777777" w:rsidR="001B59B1" w:rsidRPr="00DE4B29" w:rsidRDefault="001B59B1" w:rsidP="001B59B1">
      <w:pPr>
        <w:rPr>
          <w:rFonts w:cstheme="minorHAnsi"/>
          <w:sz w:val="20"/>
          <w:szCs w:val="20"/>
        </w:rPr>
      </w:pPr>
    </w:p>
    <w:p w14:paraId="159923F6" w14:textId="77777777" w:rsidR="001B59B1" w:rsidRPr="00DE4B29" w:rsidRDefault="001B59B1" w:rsidP="001B59B1">
      <w:pPr>
        <w:rPr>
          <w:rFonts w:cstheme="minorHAnsi"/>
          <w:sz w:val="20"/>
          <w:szCs w:val="20"/>
        </w:rPr>
      </w:pPr>
      <w:r w:rsidRPr="00DE4B29">
        <w:rPr>
          <w:rFonts w:cstheme="minorHAnsi"/>
          <w:sz w:val="20"/>
          <w:szCs w:val="20"/>
        </w:rPr>
        <w:t>Projenin aşamaları:</w:t>
      </w:r>
    </w:p>
    <w:p w14:paraId="2F056238" w14:textId="77777777" w:rsidR="001B59B1" w:rsidRPr="00DE4B29" w:rsidRDefault="001B59B1" w:rsidP="001B59B1">
      <w:pPr>
        <w:rPr>
          <w:rFonts w:cstheme="minorHAnsi"/>
          <w:sz w:val="20"/>
          <w:szCs w:val="20"/>
        </w:rPr>
      </w:pPr>
    </w:p>
    <w:p w14:paraId="7C95CD9D" w14:textId="77777777" w:rsidR="001B59B1" w:rsidRPr="00DE4B29" w:rsidRDefault="001B59B1" w:rsidP="001B59B1">
      <w:pPr>
        <w:pStyle w:val="ListeParagraf"/>
        <w:numPr>
          <w:ilvl w:val="0"/>
          <w:numId w:val="7"/>
        </w:numPr>
        <w:spacing w:after="0" w:line="240" w:lineRule="auto"/>
        <w:rPr>
          <w:rFonts w:cstheme="minorHAnsi"/>
          <w:sz w:val="20"/>
          <w:szCs w:val="20"/>
        </w:rPr>
      </w:pPr>
      <w:r w:rsidRPr="00DE4B29">
        <w:rPr>
          <w:rFonts w:cstheme="minorHAnsi"/>
          <w:sz w:val="20"/>
          <w:szCs w:val="20"/>
        </w:rPr>
        <w:t>Millî Eğitim Bakanlığı tarafından il, ilçe ve köylere gönderilecek olan talimatname ile konu hakkında okulları haberdar etmek</w:t>
      </w:r>
    </w:p>
    <w:p w14:paraId="19FE06FC" w14:textId="77777777" w:rsidR="001B59B1" w:rsidRPr="00DE4B29" w:rsidRDefault="001B59B1" w:rsidP="001B59B1">
      <w:pPr>
        <w:pStyle w:val="ListeParagraf"/>
        <w:numPr>
          <w:ilvl w:val="0"/>
          <w:numId w:val="7"/>
        </w:numPr>
        <w:spacing w:after="0" w:line="240" w:lineRule="auto"/>
        <w:rPr>
          <w:rFonts w:cstheme="minorHAnsi"/>
          <w:sz w:val="20"/>
          <w:szCs w:val="20"/>
        </w:rPr>
      </w:pPr>
      <w:r w:rsidRPr="00DE4B29">
        <w:rPr>
          <w:rFonts w:cstheme="minorHAnsi"/>
          <w:sz w:val="20"/>
          <w:szCs w:val="20"/>
        </w:rPr>
        <w:t xml:space="preserve">Öğrencilerin son başvuru tarihine kadar projeye başvurularını almak </w:t>
      </w:r>
    </w:p>
    <w:p w14:paraId="415EAA45" w14:textId="77777777" w:rsidR="001B59B1" w:rsidRPr="00DE4B29" w:rsidRDefault="001B59B1" w:rsidP="001B59B1">
      <w:pPr>
        <w:pStyle w:val="ListeParagraf"/>
        <w:numPr>
          <w:ilvl w:val="0"/>
          <w:numId w:val="7"/>
        </w:numPr>
        <w:spacing w:after="0" w:line="240" w:lineRule="auto"/>
        <w:rPr>
          <w:rFonts w:cstheme="minorHAnsi"/>
          <w:sz w:val="20"/>
          <w:szCs w:val="20"/>
        </w:rPr>
      </w:pPr>
      <w:r w:rsidRPr="00DE4B29">
        <w:rPr>
          <w:rFonts w:cstheme="minorHAnsi"/>
          <w:sz w:val="20"/>
          <w:szCs w:val="20"/>
        </w:rPr>
        <w:t>Okullarda oluşturulan seçici kurul vasıtasıyla seçilen hikayelerin online olarak belirlenen adrese gönderilmesi,</w:t>
      </w:r>
    </w:p>
    <w:p w14:paraId="67B6DFCC" w14:textId="77777777" w:rsidR="001B59B1" w:rsidRPr="00DE4B29" w:rsidRDefault="001B59B1" w:rsidP="001B59B1">
      <w:pPr>
        <w:pStyle w:val="ListeParagraf"/>
        <w:numPr>
          <w:ilvl w:val="0"/>
          <w:numId w:val="7"/>
        </w:numPr>
        <w:spacing w:after="0" w:line="240" w:lineRule="auto"/>
        <w:rPr>
          <w:rFonts w:cstheme="minorHAnsi"/>
          <w:sz w:val="20"/>
          <w:szCs w:val="20"/>
        </w:rPr>
      </w:pPr>
      <w:r w:rsidRPr="00DE4B29">
        <w:rPr>
          <w:rFonts w:cstheme="minorHAnsi"/>
          <w:sz w:val="20"/>
          <w:szCs w:val="20"/>
        </w:rPr>
        <w:t>Başvuruları jüriye sunmak ve sıralamayı belirlemek.</w:t>
      </w:r>
    </w:p>
    <w:p w14:paraId="6DB480EE" w14:textId="77777777" w:rsidR="001B59B1" w:rsidRPr="00DE4B29" w:rsidRDefault="001B59B1" w:rsidP="001B59B1">
      <w:pPr>
        <w:pStyle w:val="ListeParagraf"/>
        <w:numPr>
          <w:ilvl w:val="0"/>
          <w:numId w:val="7"/>
        </w:numPr>
        <w:spacing w:after="0" w:line="240" w:lineRule="auto"/>
        <w:rPr>
          <w:rFonts w:cstheme="minorHAnsi"/>
          <w:sz w:val="20"/>
          <w:szCs w:val="20"/>
        </w:rPr>
      </w:pPr>
      <w:r w:rsidRPr="00DE4B29">
        <w:rPr>
          <w:rFonts w:cstheme="minorHAnsi"/>
          <w:sz w:val="20"/>
          <w:szCs w:val="20"/>
        </w:rPr>
        <w:t xml:space="preserve">Jüri’nin kararını açıklayacağı bir etkinlik organize etmek. </w:t>
      </w:r>
    </w:p>
    <w:p w14:paraId="40C312E9" w14:textId="77777777" w:rsidR="001B59B1" w:rsidRPr="00DE4B29" w:rsidRDefault="001B59B1" w:rsidP="001B59B1">
      <w:pPr>
        <w:rPr>
          <w:rFonts w:cstheme="minorHAnsi"/>
          <w:sz w:val="20"/>
          <w:szCs w:val="20"/>
        </w:rPr>
      </w:pPr>
    </w:p>
    <w:p w14:paraId="16B95694" w14:textId="77777777" w:rsidR="001B59B1" w:rsidRPr="00DE4B29" w:rsidRDefault="001B59B1" w:rsidP="001B59B1">
      <w:pPr>
        <w:rPr>
          <w:rFonts w:cstheme="minorHAnsi"/>
          <w:sz w:val="20"/>
          <w:szCs w:val="20"/>
        </w:rPr>
      </w:pPr>
      <w:r w:rsidRPr="00DE4B29">
        <w:rPr>
          <w:rFonts w:cstheme="minorHAnsi"/>
          <w:sz w:val="20"/>
          <w:szCs w:val="20"/>
        </w:rPr>
        <w:t xml:space="preserve">Amaçlar: </w:t>
      </w:r>
    </w:p>
    <w:p w14:paraId="5F3B2EC0" w14:textId="77777777" w:rsidR="001B59B1" w:rsidRPr="00DE4B29" w:rsidRDefault="001B59B1" w:rsidP="001B59B1">
      <w:pPr>
        <w:rPr>
          <w:rFonts w:cstheme="minorHAnsi"/>
          <w:sz w:val="20"/>
          <w:szCs w:val="20"/>
        </w:rPr>
      </w:pPr>
    </w:p>
    <w:p w14:paraId="7C7D646C" w14:textId="77777777" w:rsidR="001B59B1" w:rsidRPr="00DE4B29" w:rsidRDefault="001B59B1" w:rsidP="001B59B1">
      <w:pPr>
        <w:rPr>
          <w:rFonts w:cstheme="minorHAnsi"/>
          <w:sz w:val="20"/>
          <w:szCs w:val="20"/>
        </w:rPr>
      </w:pPr>
      <w:r w:rsidRPr="00DE4B29">
        <w:rPr>
          <w:rFonts w:cstheme="minorHAnsi"/>
          <w:sz w:val="20"/>
          <w:szCs w:val="20"/>
        </w:rPr>
        <w:t>Bu projenin amacı, çocukların araştırma, yazma ve üretme becerilerini geliştirmenin yanı sıra, yerli ve milli şuurla ülke menfaatlerini ön planda tutan robotik ve yapay zekâ meraklılarının yetişmesine olumlu katkı sağlamaktır.</w:t>
      </w:r>
    </w:p>
    <w:p w14:paraId="718279EB" w14:textId="77777777" w:rsidR="001B59B1" w:rsidRPr="00DE4B29" w:rsidRDefault="001B59B1" w:rsidP="001B59B1">
      <w:pPr>
        <w:rPr>
          <w:rFonts w:cstheme="minorHAnsi"/>
          <w:sz w:val="20"/>
          <w:szCs w:val="20"/>
        </w:rPr>
      </w:pPr>
      <w:r w:rsidRPr="00DE4B29">
        <w:rPr>
          <w:rFonts w:cstheme="minorHAnsi"/>
          <w:sz w:val="20"/>
          <w:szCs w:val="20"/>
        </w:rPr>
        <w:t>Katılımcılar, bu yarışma sayesinde robotik ve yapay zekâya ilgi duyacak, teknolojik gelişmelere ilişkin bir bakış açısı geliştirecek ve hayal güçlerini kullanarak düşüncelerini edebi bir türde yazıya dökeceklerdir.</w:t>
      </w:r>
    </w:p>
    <w:p w14:paraId="358C21C9" w14:textId="77777777" w:rsidR="001B59B1" w:rsidRPr="00DE4B29" w:rsidRDefault="001B59B1" w:rsidP="001B59B1">
      <w:pPr>
        <w:rPr>
          <w:rFonts w:cstheme="minorHAnsi"/>
          <w:sz w:val="20"/>
          <w:szCs w:val="20"/>
        </w:rPr>
      </w:pPr>
    </w:p>
    <w:p w14:paraId="5BF8E7C5" w14:textId="77777777" w:rsidR="001B59B1" w:rsidRPr="00DE4B29" w:rsidRDefault="001B59B1" w:rsidP="001B59B1">
      <w:pPr>
        <w:rPr>
          <w:rFonts w:cstheme="minorHAnsi"/>
          <w:sz w:val="20"/>
          <w:szCs w:val="20"/>
        </w:rPr>
      </w:pPr>
      <w:r w:rsidRPr="00DE4B29">
        <w:rPr>
          <w:rFonts w:cstheme="minorHAnsi"/>
          <w:sz w:val="20"/>
          <w:szCs w:val="20"/>
        </w:rPr>
        <w:t>Gerekçe:</w:t>
      </w:r>
    </w:p>
    <w:p w14:paraId="76E062E7" w14:textId="77777777" w:rsidR="001B59B1" w:rsidRPr="00DE4B29" w:rsidRDefault="001B59B1" w:rsidP="001B59B1">
      <w:pPr>
        <w:rPr>
          <w:rFonts w:cstheme="minorHAnsi"/>
          <w:sz w:val="20"/>
          <w:szCs w:val="20"/>
        </w:rPr>
      </w:pPr>
    </w:p>
    <w:p w14:paraId="193F3F2B" w14:textId="77777777" w:rsidR="001B59B1" w:rsidRPr="00DE4B29" w:rsidRDefault="001B59B1" w:rsidP="001B59B1">
      <w:pPr>
        <w:rPr>
          <w:rFonts w:cstheme="minorHAnsi"/>
          <w:sz w:val="20"/>
          <w:szCs w:val="20"/>
        </w:rPr>
      </w:pPr>
      <w:r w:rsidRPr="00DE4B29">
        <w:rPr>
          <w:rFonts w:cstheme="minorHAnsi"/>
          <w:sz w:val="20"/>
          <w:szCs w:val="20"/>
        </w:rPr>
        <w:t>Bu proje ile robotik ve yapay zekâ alanlarına dikkat çekilmesi, geleceğin robotik ve yapay zekâ meraklılarının yetişmesi için onları hayallerini yazmaya teşvik etmek, bu yönde güncel tartışmaları takip etmeleri ve okullar özelinde çocukların zihinlerinde bu bilincin diri tutulması esas alınmıştır.</w:t>
      </w:r>
    </w:p>
    <w:p w14:paraId="2A6702DA" w14:textId="77777777" w:rsidR="001B59B1" w:rsidRPr="00DE4B29" w:rsidRDefault="001B59B1" w:rsidP="001B59B1">
      <w:pPr>
        <w:rPr>
          <w:rFonts w:cstheme="minorHAnsi"/>
          <w:sz w:val="20"/>
          <w:szCs w:val="20"/>
        </w:rPr>
      </w:pPr>
    </w:p>
    <w:p w14:paraId="4CE541CE" w14:textId="77777777" w:rsidR="001B59B1" w:rsidRPr="00DE4B29" w:rsidRDefault="001B59B1" w:rsidP="001B59B1">
      <w:pPr>
        <w:rPr>
          <w:rFonts w:cstheme="minorHAnsi"/>
          <w:sz w:val="20"/>
          <w:szCs w:val="20"/>
        </w:rPr>
      </w:pPr>
      <w:r w:rsidRPr="00DE4B29">
        <w:rPr>
          <w:rFonts w:cstheme="minorHAnsi"/>
          <w:sz w:val="20"/>
          <w:szCs w:val="20"/>
        </w:rPr>
        <w:t>Ödül verilecek öğrenciler:</w:t>
      </w:r>
    </w:p>
    <w:p w14:paraId="121A6929" w14:textId="77777777" w:rsidR="001B59B1" w:rsidRPr="00DE4B29" w:rsidRDefault="001B59B1" w:rsidP="001B59B1">
      <w:pPr>
        <w:rPr>
          <w:rFonts w:cstheme="minorHAnsi"/>
          <w:sz w:val="20"/>
          <w:szCs w:val="20"/>
        </w:rPr>
      </w:pPr>
    </w:p>
    <w:tbl>
      <w:tblPr>
        <w:tblStyle w:val="TabloKlavuzu"/>
        <w:tblW w:w="0" w:type="auto"/>
        <w:tblLook w:val="04A0" w:firstRow="1" w:lastRow="0" w:firstColumn="1" w:lastColumn="0" w:noHBand="0" w:noVBand="1"/>
      </w:tblPr>
      <w:tblGrid>
        <w:gridCol w:w="4890"/>
        <w:gridCol w:w="4880"/>
      </w:tblGrid>
      <w:tr w:rsidR="001B59B1" w:rsidRPr="00DE4B29" w14:paraId="56B884B2" w14:textId="77777777" w:rsidTr="00021092">
        <w:tc>
          <w:tcPr>
            <w:tcW w:w="5027" w:type="dxa"/>
          </w:tcPr>
          <w:p w14:paraId="1A40FDE6" w14:textId="77777777" w:rsidR="001B59B1" w:rsidRPr="00DE4B29" w:rsidRDefault="001B59B1" w:rsidP="00021092">
            <w:pPr>
              <w:rPr>
                <w:rFonts w:cstheme="minorHAnsi"/>
                <w:sz w:val="20"/>
                <w:szCs w:val="20"/>
              </w:rPr>
            </w:pPr>
            <w:r w:rsidRPr="00DE4B29">
              <w:rPr>
                <w:rFonts w:cstheme="minorHAnsi"/>
                <w:sz w:val="20"/>
                <w:szCs w:val="20"/>
              </w:rPr>
              <w:t>Türkiye Birincilik Ödülü</w:t>
            </w:r>
          </w:p>
        </w:tc>
        <w:tc>
          <w:tcPr>
            <w:tcW w:w="5027" w:type="dxa"/>
          </w:tcPr>
          <w:p w14:paraId="4A591647" w14:textId="77777777" w:rsidR="001B59B1" w:rsidRPr="00DE4B29" w:rsidRDefault="001B59B1" w:rsidP="00021092">
            <w:pPr>
              <w:rPr>
                <w:rFonts w:cstheme="minorHAnsi"/>
                <w:sz w:val="20"/>
                <w:szCs w:val="20"/>
              </w:rPr>
            </w:pPr>
            <w:r w:rsidRPr="00DE4B29">
              <w:rPr>
                <w:rFonts w:cstheme="minorHAnsi"/>
                <w:sz w:val="20"/>
                <w:szCs w:val="20"/>
              </w:rPr>
              <w:t>80.000 TL Eğitim Bursu</w:t>
            </w:r>
          </w:p>
        </w:tc>
      </w:tr>
      <w:tr w:rsidR="001B59B1" w:rsidRPr="00DE4B29" w14:paraId="35F61E73" w14:textId="77777777" w:rsidTr="00021092">
        <w:tc>
          <w:tcPr>
            <w:tcW w:w="5027" w:type="dxa"/>
          </w:tcPr>
          <w:p w14:paraId="7FC797DF" w14:textId="77777777" w:rsidR="001B59B1" w:rsidRPr="00DE4B29" w:rsidRDefault="001B59B1" w:rsidP="00021092">
            <w:pPr>
              <w:rPr>
                <w:rFonts w:cstheme="minorHAnsi"/>
                <w:sz w:val="20"/>
                <w:szCs w:val="20"/>
              </w:rPr>
            </w:pPr>
            <w:r w:rsidRPr="00DE4B29">
              <w:rPr>
                <w:rFonts w:cstheme="minorHAnsi"/>
                <w:sz w:val="20"/>
                <w:szCs w:val="20"/>
              </w:rPr>
              <w:t>Türkiye İkincilik Ödülü</w:t>
            </w:r>
          </w:p>
        </w:tc>
        <w:tc>
          <w:tcPr>
            <w:tcW w:w="5027" w:type="dxa"/>
          </w:tcPr>
          <w:p w14:paraId="271A45D7" w14:textId="77777777" w:rsidR="001B59B1" w:rsidRPr="00DE4B29" w:rsidRDefault="001B59B1" w:rsidP="00021092">
            <w:pPr>
              <w:rPr>
                <w:rFonts w:cstheme="minorHAnsi"/>
                <w:sz w:val="20"/>
                <w:szCs w:val="20"/>
              </w:rPr>
            </w:pPr>
            <w:r w:rsidRPr="00DE4B29">
              <w:rPr>
                <w:rFonts w:cstheme="minorHAnsi"/>
                <w:sz w:val="20"/>
                <w:szCs w:val="20"/>
              </w:rPr>
              <w:t>40.000 TL Eğitim Bursu</w:t>
            </w:r>
          </w:p>
        </w:tc>
      </w:tr>
      <w:tr w:rsidR="001B59B1" w:rsidRPr="00DE4B29" w14:paraId="0EDC2E2A" w14:textId="77777777" w:rsidTr="00021092">
        <w:tc>
          <w:tcPr>
            <w:tcW w:w="5027" w:type="dxa"/>
          </w:tcPr>
          <w:p w14:paraId="3DFAF759" w14:textId="77777777" w:rsidR="001B59B1" w:rsidRPr="00DE4B29" w:rsidRDefault="001B59B1" w:rsidP="00021092">
            <w:pPr>
              <w:rPr>
                <w:rFonts w:cstheme="minorHAnsi"/>
                <w:sz w:val="20"/>
                <w:szCs w:val="20"/>
              </w:rPr>
            </w:pPr>
            <w:r w:rsidRPr="00DE4B29">
              <w:rPr>
                <w:rFonts w:cstheme="minorHAnsi"/>
                <w:sz w:val="20"/>
                <w:szCs w:val="20"/>
              </w:rPr>
              <w:t>Türkiye Üçüncülük Ödülü</w:t>
            </w:r>
          </w:p>
        </w:tc>
        <w:tc>
          <w:tcPr>
            <w:tcW w:w="5027" w:type="dxa"/>
          </w:tcPr>
          <w:p w14:paraId="5FEFD571" w14:textId="77777777" w:rsidR="001B59B1" w:rsidRPr="00DE4B29" w:rsidRDefault="001B59B1" w:rsidP="00021092">
            <w:pPr>
              <w:rPr>
                <w:rFonts w:cstheme="minorHAnsi"/>
                <w:sz w:val="20"/>
                <w:szCs w:val="20"/>
              </w:rPr>
            </w:pPr>
            <w:r w:rsidRPr="00DE4B29">
              <w:rPr>
                <w:rFonts w:cstheme="minorHAnsi"/>
                <w:sz w:val="20"/>
                <w:szCs w:val="20"/>
              </w:rPr>
              <w:t>20.000 TL Eğitim Bursu</w:t>
            </w:r>
          </w:p>
        </w:tc>
      </w:tr>
      <w:tr w:rsidR="001B59B1" w:rsidRPr="00DE4B29" w14:paraId="141E089D" w14:textId="77777777" w:rsidTr="00021092">
        <w:tc>
          <w:tcPr>
            <w:tcW w:w="5027" w:type="dxa"/>
          </w:tcPr>
          <w:p w14:paraId="2FE3BA21" w14:textId="77777777" w:rsidR="001B59B1" w:rsidRPr="00DE4B29" w:rsidRDefault="001B59B1" w:rsidP="00021092">
            <w:pPr>
              <w:rPr>
                <w:rFonts w:cstheme="minorHAnsi"/>
                <w:sz w:val="20"/>
                <w:szCs w:val="20"/>
              </w:rPr>
            </w:pPr>
            <w:r w:rsidRPr="00DE4B29">
              <w:rPr>
                <w:rFonts w:cstheme="minorHAnsi"/>
                <w:sz w:val="20"/>
                <w:szCs w:val="20"/>
              </w:rPr>
              <w:t>Jüri Özel Ödülü 1</w:t>
            </w:r>
            <w:r>
              <w:rPr>
                <w:rFonts w:cstheme="minorHAnsi"/>
                <w:sz w:val="20"/>
                <w:szCs w:val="20"/>
              </w:rPr>
              <w:t xml:space="preserve"> – Özgünlük Ödülü</w:t>
            </w:r>
          </w:p>
        </w:tc>
        <w:tc>
          <w:tcPr>
            <w:tcW w:w="5027" w:type="dxa"/>
          </w:tcPr>
          <w:p w14:paraId="4E6858A8" w14:textId="77777777" w:rsidR="001B59B1" w:rsidRPr="00DE4B29" w:rsidRDefault="001B59B1" w:rsidP="00021092">
            <w:pPr>
              <w:rPr>
                <w:rFonts w:cstheme="minorHAnsi"/>
                <w:sz w:val="20"/>
                <w:szCs w:val="20"/>
              </w:rPr>
            </w:pPr>
            <w:r w:rsidRPr="00DE4B29">
              <w:rPr>
                <w:rFonts w:cstheme="minorHAnsi"/>
                <w:sz w:val="20"/>
                <w:szCs w:val="20"/>
              </w:rPr>
              <w:t>15.000 TL Eğitim Bursu</w:t>
            </w:r>
          </w:p>
        </w:tc>
      </w:tr>
      <w:tr w:rsidR="001B59B1" w:rsidRPr="00DE4B29" w14:paraId="5C6F2850" w14:textId="77777777" w:rsidTr="00021092">
        <w:tc>
          <w:tcPr>
            <w:tcW w:w="5027" w:type="dxa"/>
          </w:tcPr>
          <w:p w14:paraId="5F3D31DF" w14:textId="77777777" w:rsidR="001B59B1" w:rsidRPr="00C92B6A" w:rsidRDefault="001B59B1" w:rsidP="00021092">
            <w:pPr>
              <w:rPr>
                <w:rFonts w:cstheme="minorHAnsi"/>
                <w:sz w:val="20"/>
                <w:szCs w:val="20"/>
              </w:rPr>
            </w:pPr>
            <w:r w:rsidRPr="00C92B6A">
              <w:rPr>
                <w:rFonts w:cstheme="minorHAnsi"/>
                <w:sz w:val="20"/>
                <w:szCs w:val="20"/>
              </w:rPr>
              <w:t xml:space="preserve">Jüri Özel Ödülü 2 - </w:t>
            </w:r>
            <w:r w:rsidRPr="00C92B6A">
              <w:rPr>
                <w:rFonts w:eastAsia="Times New Roman" w:cstheme="minorHAnsi"/>
                <w:bCs/>
                <w:sz w:val="20"/>
                <w:szCs w:val="20"/>
                <w:lang w:eastAsia="tr-TR"/>
              </w:rPr>
              <w:t>Etkileyici Karakter Gelişimi</w:t>
            </w:r>
            <w:r>
              <w:rPr>
                <w:rFonts w:eastAsia="Times New Roman" w:cstheme="minorHAnsi"/>
                <w:bCs/>
                <w:sz w:val="20"/>
                <w:szCs w:val="20"/>
                <w:lang w:eastAsia="tr-TR"/>
              </w:rPr>
              <w:t xml:space="preserve"> Ödülü</w:t>
            </w:r>
          </w:p>
        </w:tc>
        <w:tc>
          <w:tcPr>
            <w:tcW w:w="5027" w:type="dxa"/>
          </w:tcPr>
          <w:p w14:paraId="49AF12C0" w14:textId="77777777" w:rsidR="001B59B1" w:rsidRPr="00DE4B29" w:rsidRDefault="001B59B1" w:rsidP="00021092">
            <w:pPr>
              <w:rPr>
                <w:rFonts w:cstheme="minorHAnsi"/>
                <w:sz w:val="20"/>
                <w:szCs w:val="20"/>
              </w:rPr>
            </w:pPr>
            <w:r w:rsidRPr="00DE4B29">
              <w:rPr>
                <w:rFonts w:cstheme="minorHAnsi"/>
                <w:sz w:val="20"/>
                <w:szCs w:val="20"/>
              </w:rPr>
              <w:t>15.000 TL Eğitim Bursu</w:t>
            </w:r>
          </w:p>
        </w:tc>
      </w:tr>
      <w:tr w:rsidR="001B59B1" w:rsidRPr="00DE4B29" w14:paraId="203AB01B" w14:textId="77777777" w:rsidTr="00021092">
        <w:tc>
          <w:tcPr>
            <w:tcW w:w="5027" w:type="dxa"/>
          </w:tcPr>
          <w:p w14:paraId="2F6A79BA" w14:textId="77777777" w:rsidR="001B59B1" w:rsidRPr="00C92B6A" w:rsidRDefault="001B59B1" w:rsidP="00021092">
            <w:pPr>
              <w:rPr>
                <w:rFonts w:cstheme="minorHAnsi"/>
                <w:sz w:val="20"/>
                <w:szCs w:val="20"/>
              </w:rPr>
            </w:pPr>
            <w:r w:rsidRPr="00C92B6A">
              <w:rPr>
                <w:rFonts w:cstheme="minorHAnsi"/>
                <w:sz w:val="20"/>
                <w:szCs w:val="20"/>
              </w:rPr>
              <w:t xml:space="preserve">Jüri Özel Ödülü 3- </w:t>
            </w:r>
            <w:r w:rsidRPr="00C92B6A">
              <w:rPr>
                <w:rFonts w:eastAsia="Times New Roman" w:cstheme="minorHAnsi"/>
                <w:bCs/>
                <w:sz w:val="20"/>
                <w:szCs w:val="20"/>
                <w:lang w:eastAsia="tr-TR"/>
              </w:rPr>
              <w:t>Dil ve Anlatım Üslubu Ödülü</w:t>
            </w:r>
          </w:p>
        </w:tc>
        <w:tc>
          <w:tcPr>
            <w:tcW w:w="5027" w:type="dxa"/>
          </w:tcPr>
          <w:p w14:paraId="22CCA74B" w14:textId="77777777" w:rsidR="001B59B1" w:rsidRPr="00DE4B29" w:rsidRDefault="001B59B1" w:rsidP="00021092">
            <w:pPr>
              <w:rPr>
                <w:rFonts w:cstheme="minorHAnsi"/>
                <w:sz w:val="20"/>
                <w:szCs w:val="20"/>
              </w:rPr>
            </w:pPr>
            <w:r w:rsidRPr="00DE4B29">
              <w:rPr>
                <w:rFonts w:cstheme="minorHAnsi"/>
                <w:sz w:val="20"/>
                <w:szCs w:val="20"/>
              </w:rPr>
              <w:t>15.000 TL Eğitim Bursu</w:t>
            </w:r>
          </w:p>
        </w:tc>
      </w:tr>
    </w:tbl>
    <w:p w14:paraId="0682B6B5" w14:textId="77777777" w:rsidR="001B59B1" w:rsidRPr="00DE4B29" w:rsidRDefault="001B59B1" w:rsidP="001B59B1">
      <w:pPr>
        <w:rPr>
          <w:rFonts w:cstheme="minorHAnsi"/>
          <w:sz w:val="20"/>
          <w:szCs w:val="20"/>
        </w:rPr>
      </w:pPr>
    </w:p>
    <w:p w14:paraId="5FA7E863" w14:textId="77777777" w:rsidR="001B59B1" w:rsidRPr="00DE4B29" w:rsidRDefault="001B59B1" w:rsidP="001B59B1">
      <w:pPr>
        <w:rPr>
          <w:rFonts w:cstheme="minorHAnsi"/>
          <w:sz w:val="20"/>
          <w:szCs w:val="20"/>
        </w:rPr>
      </w:pPr>
      <w:r w:rsidRPr="00DE4B29">
        <w:rPr>
          <w:rFonts w:cstheme="minorHAnsi"/>
          <w:sz w:val="20"/>
          <w:szCs w:val="20"/>
        </w:rPr>
        <w:t>Hedef grubun seçilme nedenleri:</w:t>
      </w:r>
    </w:p>
    <w:p w14:paraId="478B055E" w14:textId="77777777" w:rsidR="001B59B1" w:rsidRPr="00DE4B29" w:rsidRDefault="001B59B1" w:rsidP="001B59B1">
      <w:pPr>
        <w:rPr>
          <w:rFonts w:cstheme="minorHAnsi"/>
          <w:sz w:val="20"/>
          <w:szCs w:val="20"/>
        </w:rPr>
      </w:pPr>
    </w:p>
    <w:p w14:paraId="3B59B41A" w14:textId="77777777" w:rsidR="001B59B1" w:rsidRPr="00DE4B29" w:rsidRDefault="001B59B1" w:rsidP="001B59B1">
      <w:pPr>
        <w:rPr>
          <w:rFonts w:cstheme="minorHAnsi"/>
          <w:sz w:val="20"/>
          <w:szCs w:val="20"/>
        </w:rPr>
      </w:pPr>
      <w:r w:rsidRPr="00DE4B29">
        <w:rPr>
          <w:rFonts w:cstheme="minorHAnsi"/>
          <w:sz w:val="20"/>
          <w:szCs w:val="20"/>
        </w:rPr>
        <w:t>Projenin amaçlarına ve Bilge Çocuk dergisinin hitap ettiği kitleye en uygun yaş grubu 5.6.7.8. sınıf öğrencileri olduğu için bu grup seçilmiştir.</w:t>
      </w:r>
    </w:p>
    <w:p w14:paraId="7B5F11D3" w14:textId="77777777" w:rsidR="001B59B1" w:rsidRPr="00DE4B29" w:rsidRDefault="001B59B1" w:rsidP="001B59B1">
      <w:pPr>
        <w:rPr>
          <w:rFonts w:cstheme="minorHAnsi"/>
          <w:sz w:val="20"/>
          <w:szCs w:val="20"/>
        </w:rPr>
      </w:pPr>
    </w:p>
    <w:p w14:paraId="093BB754" w14:textId="77777777" w:rsidR="001B59B1" w:rsidRPr="00DE4B29" w:rsidRDefault="001B59B1" w:rsidP="001B59B1">
      <w:pPr>
        <w:rPr>
          <w:rFonts w:cstheme="minorHAnsi"/>
          <w:sz w:val="20"/>
          <w:szCs w:val="20"/>
        </w:rPr>
      </w:pPr>
      <w:r w:rsidRPr="00DE4B29">
        <w:rPr>
          <w:rFonts w:cstheme="minorHAnsi"/>
          <w:sz w:val="20"/>
          <w:szCs w:val="20"/>
        </w:rPr>
        <w:t>Eserlerin yayınlanması:</w:t>
      </w:r>
    </w:p>
    <w:p w14:paraId="1352D4A8" w14:textId="77777777" w:rsidR="001B59B1" w:rsidRPr="00DE4B29" w:rsidRDefault="001B59B1" w:rsidP="001B59B1">
      <w:pPr>
        <w:rPr>
          <w:rFonts w:cstheme="minorHAnsi"/>
          <w:sz w:val="20"/>
          <w:szCs w:val="20"/>
        </w:rPr>
      </w:pPr>
      <w:r w:rsidRPr="00DE4B29">
        <w:rPr>
          <w:rFonts w:cstheme="minorHAnsi"/>
          <w:sz w:val="20"/>
          <w:szCs w:val="20"/>
        </w:rPr>
        <w:t>Yöntem (Şartname):</w:t>
      </w:r>
    </w:p>
    <w:p w14:paraId="6BB4E135" w14:textId="77777777" w:rsidR="001B59B1" w:rsidRPr="00DE4B29" w:rsidRDefault="001B59B1" w:rsidP="001B59B1">
      <w:pPr>
        <w:jc w:val="both"/>
        <w:rPr>
          <w:rFonts w:cstheme="minorHAnsi"/>
          <w:sz w:val="20"/>
          <w:szCs w:val="20"/>
        </w:rPr>
      </w:pPr>
      <w:r w:rsidRPr="00DE4B29">
        <w:rPr>
          <w:rFonts w:cstheme="minorHAnsi"/>
          <w:sz w:val="20"/>
          <w:szCs w:val="20"/>
        </w:rPr>
        <w:t xml:space="preserve">1. Yarışmaya Türkiye genelinde, 2024-2025 öğretim yılında 5, 6, 7 ve 8. sınıfta okuyan öğrenciler katılabilir. </w:t>
      </w:r>
    </w:p>
    <w:p w14:paraId="1530A697" w14:textId="77777777" w:rsidR="001B59B1" w:rsidRPr="00DE4B29" w:rsidRDefault="001B59B1" w:rsidP="001B59B1">
      <w:pPr>
        <w:jc w:val="both"/>
        <w:rPr>
          <w:rFonts w:cstheme="minorHAnsi"/>
          <w:sz w:val="20"/>
          <w:szCs w:val="20"/>
        </w:rPr>
      </w:pPr>
      <w:r w:rsidRPr="00DE4B29">
        <w:rPr>
          <w:rFonts w:cstheme="minorHAnsi"/>
          <w:sz w:val="20"/>
          <w:szCs w:val="20"/>
        </w:rPr>
        <w:t xml:space="preserve">2. Bir öğrenci yalnızca 1 (bir) öyküyle yarışmaya katılabilir. </w:t>
      </w:r>
    </w:p>
    <w:p w14:paraId="0673BDE9" w14:textId="77777777" w:rsidR="001B59B1" w:rsidRPr="00DE4B29" w:rsidRDefault="001B59B1" w:rsidP="001B59B1">
      <w:pPr>
        <w:jc w:val="both"/>
        <w:rPr>
          <w:rFonts w:cstheme="minorHAnsi"/>
          <w:sz w:val="20"/>
          <w:szCs w:val="20"/>
        </w:rPr>
      </w:pPr>
      <w:r w:rsidRPr="00DE4B29">
        <w:rPr>
          <w:rFonts w:cstheme="minorHAnsi"/>
          <w:sz w:val="20"/>
          <w:szCs w:val="20"/>
        </w:rPr>
        <w:t xml:space="preserve">3. Birden fazla kişi tarafından ortaklaşa yazılmış öyküler yarışmaya kabul edilmez. </w:t>
      </w:r>
    </w:p>
    <w:p w14:paraId="214938F6" w14:textId="77777777" w:rsidR="001B59B1" w:rsidRPr="00DE4B29" w:rsidRDefault="001B59B1" w:rsidP="001B59B1">
      <w:pPr>
        <w:jc w:val="both"/>
        <w:rPr>
          <w:rFonts w:cstheme="minorHAnsi"/>
          <w:sz w:val="20"/>
          <w:szCs w:val="20"/>
        </w:rPr>
      </w:pPr>
      <w:r w:rsidRPr="00DE4B29">
        <w:rPr>
          <w:rFonts w:cstheme="minorHAnsi"/>
          <w:sz w:val="20"/>
          <w:szCs w:val="20"/>
        </w:rPr>
        <w:t xml:space="preserve">4. Metin, öykü türüne uygun olarak yazılmalıdır. </w:t>
      </w:r>
    </w:p>
    <w:p w14:paraId="111AFA61" w14:textId="77777777" w:rsidR="001B59B1" w:rsidRPr="00DE4B29" w:rsidRDefault="001B59B1" w:rsidP="001B59B1">
      <w:pPr>
        <w:jc w:val="both"/>
        <w:rPr>
          <w:rFonts w:cstheme="minorHAnsi"/>
          <w:sz w:val="20"/>
          <w:szCs w:val="20"/>
        </w:rPr>
      </w:pPr>
      <w:r w:rsidRPr="00DE4B29">
        <w:rPr>
          <w:rFonts w:cstheme="minorHAnsi"/>
          <w:sz w:val="20"/>
          <w:szCs w:val="20"/>
        </w:rPr>
        <w:t>5. Öykünün uzunluğu 1.5 satır aralığıyla, iki (2) A4 sayfadan az, dört (4) A4 sayfadan fazla olamaz.</w:t>
      </w:r>
    </w:p>
    <w:p w14:paraId="530419E1" w14:textId="77777777" w:rsidR="001B59B1" w:rsidRPr="00DE4B29" w:rsidRDefault="001B59B1" w:rsidP="001B59B1">
      <w:pPr>
        <w:jc w:val="both"/>
        <w:rPr>
          <w:rFonts w:cstheme="minorHAnsi"/>
          <w:sz w:val="20"/>
          <w:szCs w:val="20"/>
        </w:rPr>
      </w:pPr>
      <w:r w:rsidRPr="00DE4B29">
        <w:rPr>
          <w:rFonts w:cstheme="minorHAnsi"/>
          <w:sz w:val="20"/>
          <w:szCs w:val="20"/>
        </w:rPr>
        <w:t>6. Öykünün bir kapak sayfası olmalı, bu kapak sayfasında;</w:t>
      </w:r>
    </w:p>
    <w:p w14:paraId="5F61A0E2" w14:textId="77777777" w:rsidR="001B59B1" w:rsidRPr="00DE4B29" w:rsidRDefault="001B59B1" w:rsidP="001B59B1">
      <w:pPr>
        <w:jc w:val="both"/>
        <w:rPr>
          <w:rFonts w:cstheme="minorHAnsi"/>
          <w:sz w:val="20"/>
          <w:szCs w:val="20"/>
        </w:rPr>
      </w:pPr>
      <w:r w:rsidRPr="00DE4B29">
        <w:rPr>
          <w:rFonts w:cstheme="minorHAnsi"/>
          <w:sz w:val="20"/>
          <w:szCs w:val="20"/>
        </w:rPr>
        <w:t>Öykü adı:</w:t>
      </w:r>
    </w:p>
    <w:p w14:paraId="3F65D744" w14:textId="77777777" w:rsidR="001B59B1" w:rsidRPr="00DE4B29" w:rsidRDefault="001B59B1" w:rsidP="001B59B1">
      <w:pPr>
        <w:jc w:val="both"/>
        <w:rPr>
          <w:rFonts w:cstheme="minorHAnsi"/>
          <w:sz w:val="20"/>
          <w:szCs w:val="20"/>
        </w:rPr>
      </w:pPr>
      <w:r w:rsidRPr="00DE4B29">
        <w:rPr>
          <w:rFonts w:cstheme="minorHAnsi"/>
          <w:sz w:val="20"/>
          <w:szCs w:val="20"/>
        </w:rPr>
        <w:t xml:space="preserve">Öğrencinin Adı-Soyadı: </w:t>
      </w:r>
    </w:p>
    <w:p w14:paraId="41002B63" w14:textId="77777777" w:rsidR="001B59B1" w:rsidRPr="00DE4B29" w:rsidRDefault="001B59B1" w:rsidP="001B59B1">
      <w:pPr>
        <w:jc w:val="both"/>
        <w:rPr>
          <w:rFonts w:cstheme="minorHAnsi"/>
          <w:sz w:val="20"/>
          <w:szCs w:val="20"/>
        </w:rPr>
      </w:pPr>
      <w:r w:rsidRPr="00DE4B29">
        <w:rPr>
          <w:rFonts w:cstheme="minorHAnsi"/>
          <w:sz w:val="20"/>
          <w:szCs w:val="20"/>
        </w:rPr>
        <w:t>Velisinin Adı-Soyadı:</w:t>
      </w:r>
    </w:p>
    <w:p w14:paraId="3E8D4D15" w14:textId="77777777" w:rsidR="001B59B1" w:rsidRPr="00DE4B29" w:rsidRDefault="001B59B1" w:rsidP="001B59B1">
      <w:pPr>
        <w:jc w:val="both"/>
        <w:rPr>
          <w:rFonts w:cstheme="minorHAnsi"/>
          <w:sz w:val="20"/>
          <w:szCs w:val="20"/>
        </w:rPr>
      </w:pPr>
      <w:r w:rsidRPr="00DE4B29">
        <w:rPr>
          <w:rFonts w:cstheme="minorHAnsi"/>
          <w:sz w:val="20"/>
          <w:szCs w:val="20"/>
        </w:rPr>
        <w:t xml:space="preserve">Velisinin telefon numarası (kişinin açık rızası ile): </w:t>
      </w:r>
    </w:p>
    <w:p w14:paraId="4DD2E97B" w14:textId="77777777" w:rsidR="001B59B1" w:rsidRPr="00DE4B29" w:rsidRDefault="001B59B1" w:rsidP="001B59B1">
      <w:pPr>
        <w:jc w:val="both"/>
        <w:rPr>
          <w:rFonts w:cstheme="minorHAnsi"/>
          <w:sz w:val="20"/>
          <w:szCs w:val="20"/>
        </w:rPr>
      </w:pPr>
      <w:r w:rsidRPr="00DE4B29">
        <w:rPr>
          <w:rFonts w:cstheme="minorHAnsi"/>
          <w:sz w:val="20"/>
          <w:szCs w:val="20"/>
        </w:rPr>
        <w:t>Velisinin e-posta adresi (kişinin açık rızası ile):</w:t>
      </w:r>
    </w:p>
    <w:p w14:paraId="2F53FF22" w14:textId="77777777" w:rsidR="001B59B1" w:rsidRPr="00DE4B29" w:rsidRDefault="001B59B1" w:rsidP="001B59B1">
      <w:pPr>
        <w:jc w:val="both"/>
        <w:rPr>
          <w:rFonts w:cstheme="minorHAnsi"/>
          <w:sz w:val="20"/>
          <w:szCs w:val="20"/>
        </w:rPr>
      </w:pPr>
      <w:r w:rsidRPr="00DE4B29">
        <w:rPr>
          <w:rFonts w:cstheme="minorHAnsi"/>
          <w:sz w:val="20"/>
          <w:szCs w:val="20"/>
        </w:rPr>
        <w:t>Danışman Öğretmen Adı-Soyadı:</w:t>
      </w:r>
    </w:p>
    <w:p w14:paraId="446F80F6" w14:textId="77777777" w:rsidR="001B59B1" w:rsidRPr="00DE4B29" w:rsidRDefault="001B59B1" w:rsidP="001B59B1">
      <w:pPr>
        <w:jc w:val="both"/>
        <w:rPr>
          <w:rFonts w:cstheme="minorHAnsi"/>
          <w:sz w:val="20"/>
          <w:szCs w:val="20"/>
        </w:rPr>
      </w:pPr>
      <w:r w:rsidRPr="00DE4B29">
        <w:rPr>
          <w:rFonts w:cstheme="minorHAnsi"/>
          <w:sz w:val="20"/>
          <w:szCs w:val="20"/>
        </w:rPr>
        <w:t>Danışman Öğretmen telefon no (kişinin açık rızası ile): Danışman Öğretmen e-posta adresi (kişinin açık rızası ile): Okulun adi:</w:t>
      </w:r>
    </w:p>
    <w:p w14:paraId="04B32D65" w14:textId="77777777" w:rsidR="001B59B1" w:rsidRPr="00DE4B29" w:rsidRDefault="001B59B1" w:rsidP="001B59B1">
      <w:pPr>
        <w:jc w:val="both"/>
        <w:rPr>
          <w:rFonts w:cstheme="minorHAnsi"/>
          <w:sz w:val="20"/>
          <w:szCs w:val="20"/>
        </w:rPr>
      </w:pPr>
      <w:r w:rsidRPr="00DE4B29">
        <w:rPr>
          <w:rFonts w:cstheme="minorHAnsi"/>
          <w:sz w:val="20"/>
          <w:szCs w:val="20"/>
        </w:rPr>
        <w:t>Okulun adresi: (il ve ilçe bilgileri yer almalıdır.)</w:t>
      </w:r>
    </w:p>
    <w:p w14:paraId="68E12EDE" w14:textId="77777777" w:rsidR="001B59B1" w:rsidRPr="00DE4B29" w:rsidRDefault="001B59B1" w:rsidP="001B59B1">
      <w:pPr>
        <w:jc w:val="both"/>
        <w:rPr>
          <w:rFonts w:cstheme="minorHAnsi"/>
          <w:sz w:val="20"/>
          <w:szCs w:val="20"/>
        </w:rPr>
      </w:pPr>
      <w:r w:rsidRPr="00DE4B29">
        <w:rPr>
          <w:rFonts w:cstheme="minorHAnsi"/>
          <w:sz w:val="20"/>
          <w:szCs w:val="20"/>
        </w:rPr>
        <w:t xml:space="preserve">7. Başvuru için önce , </w:t>
      </w:r>
      <w:hyperlink r:id="rId8" w:history="1">
        <w:r w:rsidRPr="00DE4B29">
          <w:rPr>
            <w:rStyle w:val="Kpr"/>
            <w:rFonts w:cstheme="minorHAnsi"/>
            <w:sz w:val="20"/>
            <w:szCs w:val="20"/>
          </w:rPr>
          <w:t>http://www.bilgecocuk.com/yarisma</w:t>
        </w:r>
      </w:hyperlink>
      <w:r w:rsidRPr="00DE4B29">
        <w:rPr>
          <w:rFonts w:cstheme="minorHAnsi"/>
          <w:sz w:val="20"/>
          <w:szCs w:val="20"/>
        </w:rPr>
        <w:t xml:space="preserve"> üzerinden yarışma katılım formu doldurulacaktır. Eserlerin basılı halleri okul müdürlüklerine teslim edilerek başvuru tamamlanacaktır. Okullarda kurulan komisyonlar, belirtilen yönergeleri takip ederek öğrencilerden gelen tüm eserleri değerlendirecek ve okul içindeki eserler arasından birinci seçilen eser sisteme yüklenecektir. (Bilgisayarda yazılmış eserler Word formatında olmalıdır.)</w:t>
      </w:r>
    </w:p>
    <w:p w14:paraId="21CFD6D0" w14:textId="77777777" w:rsidR="001B59B1" w:rsidRPr="00DE4B29" w:rsidRDefault="001B59B1" w:rsidP="001B59B1">
      <w:pPr>
        <w:jc w:val="both"/>
        <w:rPr>
          <w:rFonts w:cstheme="minorHAnsi"/>
          <w:sz w:val="20"/>
          <w:szCs w:val="20"/>
        </w:rPr>
      </w:pPr>
      <w:r w:rsidRPr="00DE4B29">
        <w:rPr>
          <w:rFonts w:cstheme="minorHAnsi"/>
          <w:sz w:val="20"/>
          <w:szCs w:val="20"/>
        </w:rPr>
        <w:t xml:space="preserve">8. Yarışmada dereceye giren eserler </w:t>
      </w:r>
      <w:hyperlink r:id="rId9" w:history="1">
        <w:r w:rsidRPr="00DE4B29">
          <w:rPr>
            <w:rStyle w:val="Kpr"/>
            <w:rFonts w:cstheme="minorHAnsi"/>
            <w:sz w:val="20"/>
            <w:szCs w:val="20"/>
          </w:rPr>
          <w:t>http://www.bilgecocuk.com/yarisma</w:t>
        </w:r>
      </w:hyperlink>
      <w:r w:rsidRPr="00DE4B29">
        <w:rPr>
          <w:rFonts w:cstheme="minorHAnsi"/>
          <w:sz w:val="20"/>
          <w:szCs w:val="20"/>
        </w:rPr>
        <w:t xml:space="preserve"> adresindeki sistem üzerinden okul</w:t>
      </w:r>
      <w:r>
        <w:rPr>
          <w:rFonts w:cstheme="minorHAnsi"/>
          <w:sz w:val="20"/>
          <w:szCs w:val="20"/>
        </w:rPr>
        <w:t xml:space="preserve"> </w:t>
      </w:r>
      <w:r w:rsidRPr="00DE4B29">
        <w:rPr>
          <w:rFonts w:cstheme="minorHAnsi"/>
          <w:sz w:val="20"/>
          <w:szCs w:val="20"/>
        </w:rPr>
        <w:t>komisyonlarınca belirlenen tarihlerde belirlenecektir.</w:t>
      </w:r>
    </w:p>
    <w:p w14:paraId="3D70AD13" w14:textId="77777777" w:rsidR="001B59B1" w:rsidRPr="00DE4B29" w:rsidRDefault="001B59B1" w:rsidP="001B59B1">
      <w:pPr>
        <w:pStyle w:val="Default"/>
        <w:rPr>
          <w:rFonts w:asciiTheme="minorHAnsi" w:hAnsiTheme="minorHAnsi" w:cstheme="minorHAnsi"/>
          <w:sz w:val="20"/>
          <w:szCs w:val="20"/>
        </w:rPr>
      </w:pPr>
    </w:p>
    <w:p w14:paraId="26AC7EA1" w14:textId="77777777" w:rsidR="001B59B1" w:rsidRPr="00DE4B29" w:rsidRDefault="001B59B1" w:rsidP="001B59B1">
      <w:pPr>
        <w:pStyle w:val="Default"/>
        <w:rPr>
          <w:rFonts w:asciiTheme="minorHAnsi" w:hAnsiTheme="minorHAnsi" w:cstheme="minorHAnsi"/>
          <w:sz w:val="20"/>
          <w:szCs w:val="20"/>
        </w:rPr>
      </w:pPr>
      <w:r w:rsidRPr="00DE4B29">
        <w:rPr>
          <w:rFonts w:asciiTheme="minorHAnsi" w:hAnsiTheme="minorHAnsi" w:cstheme="minorHAnsi"/>
          <w:sz w:val="20"/>
          <w:szCs w:val="20"/>
        </w:rPr>
        <w:t xml:space="preserve">9. </w:t>
      </w:r>
      <w:r w:rsidRPr="00DE4B29">
        <w:rPr>
          <w:rFonts w:asciiTheme="minorHAnsi" w:hAnsiTheme="minorHAnsi" w:cstheme="minorHAnsi"/>
          <w:b/>
          <w:bCs/>
          <w:sz w:val="20"/>
          <w:szCs w:val="20"/>
        </w:rPr>
        <w:t xml:space="preserve">Türkiye dereceleri; </w:t>
      </w:r>
      <w:r w:rsidRPr="00DE4B29">
        <w:rPr>
          <w:rFonts w:asciiTheme="minorHAnsi" w:hAnsiTheme="minorHAnsi" w:cstheme="minorHAnsi"/>
          <w:sz w:val="20"/>
          <w:szCs w:val="20"/>
        </w:rPr>
        <w:t xml:space="preserve">Bilge Çocuk Dergisinin oluşturacağı komisyon tarafından ülke genelinde birinci, ikinci ve üçüncü olan eserler belirlenecektir. </w:t>
      </w:r>
    </w:p>
    <w:p w14:paraId="4282C054" w14:textId="77777777" w:rsidR="001B59B1" w:rsidRPr="00DE4B29" w:rsidRDefault="001B59B1" w:rsidP="001B59B1">
      <w:pPr>
        <w:jc w:val="both"/>
        <w:rPr>
          <w:rFonts w:cstheme="minorHAnsi"/>
          <w:sz w:val="20"/>
          <w:szCs w:val="20"/>
        </w:rPr>
      </w:pPr>
    </w:p>
    <w:p w14:paraId="2D192830" w14:textId="7590766A" w:rsidR="001B59B1" w:rsidRPr="00DE4B29" w:rsidRDefault="001B59B1" w:rsidP="001B59B1">
      <w:pPr>
        <w:jc w:val="both"/>
        <w:rPr>
          <w:rFonts w:cstheme="minorHAnsi"/>
          <w:sz w:val="20"/>
          <w:szCs w:val="20"/>
        </w:rPr>
      </w:pPr>
      <w:r w:rsidRPr="00DE4B29">
        <w:rPr>
          <w:rFonts w:cstheme="minorHAnsi"/>
          <w:sz w:val="20"/>
          <w:szCs w:val="20"/>
        </w:rPr>
        <w:t xml:space="preserve">10. Yarışmaya son başvuru tarihi </w:t>
      </w:r>
      <w:r w:rsidR="00D27E87">
        <w:rPr>
          <w:rFonts w:cstheme="minorHAnsi"/>
          <w:sz w:val="20"/>
          <w:szCs w:val="20"/>
        </w:rPr>
        <w:t>23</w:t>
      </w:r>
      <w:r w:rsidRPr="00DE4B29">
        <w:rPr>
          <w:rFonts w:cstheme="minorHAnsi"/>
          <w:sz w:val="20"/>
          <w:szCs w:val="20"/>
        </w:rPr>
        <w:t>.0</w:t>
      </w:r>
      <w:r w:rsidR="00D27E87">
        <w:rPr>
          <w:rFonts w:cstheme="minorHAnsi"/>
          <w:sz w:val="20"/>
          <w:szCs w:val="20"/>
        </w:rPr>
        <w:t>5</w:t>
      </w:r>
      <w:r w:rsidRPr="00DE4B29">
        <w:rPr>
          <w:rFonts w:cstheme="minorHAnsi"/>
          <w:sz w:val="20"/>
          <w:szCs w:val="20"/>
        </w:rPr>
        <w:t xml:space="preserve">.2025 </w:t>
      </w:r>
      <w:r w:rsidR="00D27E87">
        <w:rPr>
          <w:rFonts w:cstheme="minorHAnsi"/>
          <w:sz w:val="20"/>
          <w:szCs w:val="20"/>
        </w:rPr>
        <w:t>Cuma</w:t>
      </w:r>
      <w:r w:rsidRPr="00DE4B29">
        <w:rPr>
          <w:rFonts w:cstheme="minorHAnsi"/>
          <w:sz w:val="20"/>
          <w:szCs w:val="20"/>
        </w:rPr>
        <w:t xml:space="preserve"> günüdür. </w:t>
      </w:r>
    </w:p>
    <w:p w14:paraId="392792D4" w14:textId="77777777" w:rsidR="001B59B1" w:rsidRPr="00DE4B29" w:rsidRDefault="001B59B1" w:rsidP="001B59B1">
      <w:pPr>
        <w:jc w:val="both"/>
        <w:rPr>
          <w:rFonts w:cstheme="minorHAnsi"/>
          <w:sz w:val="20"/>
          <w:szCs w:val="20"/>
        </w:rPr>
      </w:pPr>
      <w:r w:rsidRPr="00DE4B29">
        <w:rPr>
          <w:rFonts w:cstheme="minorHAnsi"/>
          <w:sz w:val="20"/>
          <w:szCs w:val="20"/>
        </w:rPr>
        <w:t>11. Şartnameye uygun olarak ve zamanında teslim edilen öyküler, seçici kurul tarafından aşağıdaki takvime göre değerlendirilir.</w:t>
      </w:r>
    </w:p>
    <w:tbl>
      <w:tblPr>
        <w:tblStyle w:val="TabloKlavuzu"/>
        <w:tblW w:w="0" w:type="auto"/>
        <w:tblLook w:val="04A0" w:firstRow="1" w:lastRow="0" w:firstColumn="1" w:lastColumn="0" w:noHBand="0" w:noVBand="1"/>
      </w:tblPr>
      <w:tblGrid>
        <w:gridCol w:w="4905"/>
        <w:gridCol w:w="4865"/>
      </w:tblGrid>
      <w:tr w:rsidR="001B59B1" w:rsidRPr="00DE4B29" w14:paraId="02BDB2C6" w14:textId="77777777" w:rsidTr="00021092">
        <w:tc>
          <w:tcPr>
            <w:tcW w:w="5034" w:type="dxa"/>
          </w:tcPr>
          <w:p w14:paraId="3E389D3E" w14:textId="77777777" w:rsidR="001B59B1" w:rsidRPr="00DE4B29" w:rsidRDefault="001B59B1" w:rsidP="00021092">
            <w:pPr>
              <w:jc w:val="both"/>
              <w:rPr>
                <w:rFonts w:cstheme="minorHAnsi"/>
                <w:sz w:val="20"/>
                <w:szCs w:val="20"/>
              </w:rPr>
            </w:pPr>
            <w:bookmarkStart w:id="0" w:name="_Hlk196730548"/>
            <w:r w:rsidRPr="00DE4B29">
              <w:rPr>
                <w:rFonts w:cstheme="minorHAnsi"/>
                <w:sz w:val="20"/>
                <w:szCs w:val="20"/>
              </w:rPr>
              <w:t>Süreç</w:t>
            </w:r>
          </w:p>
        </w:tc>
        <w:tc>
          <w:tcPr>
            <w:tcW w:w="5020" w:type="dxa"/>
          </w:tcPr>
          <w:p w14:paraId="1CF51F47" w14:textId="77777777" w:rsidR="001B59B1" w:rsidRPr="00DE4B29" w:rsidRDefault="001B59B1" w:rsidP="00021092">
            <w:pPr>
              <w:jc w:val="both"/>
              <w:rPr>
                <w:rFonts w:cstheme="minorHAnsi"/>
                <w:sz w:val="20"/>
                <w:szCs w:val="20"/>
              </w:rPr>
            </w:pPr>
            <w:r w:rsidRPr="00DE4B29">
              <w:rPr>
                <w:rFonts w:cstheme="minorHAnsi"/>
                <w:sz w:val="20"/>
                <w:szCs w:val="20"/>
              </w:rPr>
              <w:t>Takvim</w:t>
            </w:r>
          </w:p>
        </w:tc>
      </w:tr>
      <w:tr w:rsidR="001B59B1" w:rsidRPr="00DE4B29" w14:paraId="1DC0B042" w14:textId="77777777" w:rsidTr="00021092">
        <w:tc>
          <w:tcPr>
            <w:tcW w:w="5034" w:type="dxa"/>
          </w:tcPr>
          <w:p w14:paraId="42801073" w14:textId="23738895" w:rsidR="001B59B1" w:rsidRPr="00DE4B29" w:rsidRDefault="00271BA1" w:rsidP="00021092">
            <w:pPr>
              <w:jc w:val="both"/>
              <w:rPr>
                <w:rFonts w:cstheme="minorHAnsi"/>
                <w:sz w:val="20"/>
                <w:szCs w:val="20"/>
              </w:rPr>
            </w:pPr>
            <w:r>
              <w:rPr>
                <w:rFonts w:cstheme="minorHAnsi"/>
                <w:sz w:val="20"/>
                <w:szCs w:val="20"/>
              </w:rPr>
              <w:t xml:space="preserve">Son </w:t>
            </w:r>
            <w:r w:rsidR="001B59B1" w:rsidRPr="00DE4B29">
              <w:rPr>
                <w:rFonts w:cstheme="minorHAnsi"/>
                <w:sz w:val="20"/>
                <w:szCs w:val="20"/>
              </w:rPr>
              <w:t>Başvuru Tarih</w:t>
            </w:r>
            <w:r w:rsidR="00C05D75">
              <w:rPr>
                <w:rFonts w:cstheme="minorHAnsi"/>
                <w:sz w:val="20"/>
                <w:szCs w:val="20"/>
              </w:rPr>
              <w:t>i</w:t>
            </w:r>
          </w:p>
        </w:tc>
        <w:tc>
          <w:tcPr>
            <w:tcW w:w="5020" w:type="dxa"/>
          </w:tcPr>
          <w:p w14:paraId="4603E04C" w14:textId="35FCED7E" w:rsidR="001B59B1" w:rsidRPr="00DE4B29" w:rsidRDefault="00271BA1" w:rsidP="00021092">
            <w:pPr>
              <w:jc w:val="both"/>
              <w:rPr>
                <w:rFonts w:cstheme="minorHAnsi"/>
                <w:sz w:val="20"/>
                <w:szCs w:val="20"/>
              </w:rPr>
            </w:pPr>
            <w:r>
              <w:rPr>
                <w:rFonts w:cstheme="minorHAnsi"/>
                <w:sz w:val="20"/>
                <w:szCs w:val="20"/>
              </w:rPr>
              <w:t>23 Mayıs</w:t>
            </w:r>
            <w:r w:rsidR="001B59B1" w:rsidRPr="00DE4B29">
              <w:rPr>
                <w:rFonts w:cstheme="minorHAnsi"/>
                <w:sz w:val="20"/>
                <w:szCs w:val="20"/>
              </w:rPr>
              <w:t xml:space="preserve"> 2025</w:t>
            </w:r>
          </w:p>
        </w:tc>
      </w:tr>
      <w:tr w:rsidR="001B59B1" w:rsidRPr="00DE4B29" w14:paraId="4B8DC9BD" w14:textId="77777777" w:rsidTr="00021092">
        <w:tc>
          <w:tcPr>
            <w:tcW w:w="5034" w:type="dxa"/>
          </w:tcPr>
          <w:p w14:paraId="043695FE" w14:textId="77777777" w:rsidR="001B59B1" w:rsidRPr="00DE4B29" w:rsidRDefault="001B59B1" w:rsidP="00021092">
            <w:pPr>
              <w:jc w:val="both"/>
              <w:rPr>
                <w:rFonts w:cstheme="minorHAnsi"/>
                <w:sz w:val="20"/>
                <w:szCs w:val="20"/>
              </w:rPr>
            </w:pPr>
            <w:r w:rsidRPr="00DE4B29">
              <w:rPr>
                <w:rFonts w:cstheme="minorHAnsi"/>
                <w:sz w:val="20"/>
                <w:szCs w:val="20"/>
              </w:rPr>
              <w:t>Okul Değerlendirmesi</w:t>
            </w:r>
          </w:p>
        </w:tc>
        <w:tc>
          <w:tcPr>
            <w:tcW w:w="5020" w:type="dxa"/>
          </w:tcPr>
          <w:p w14:paraId="3D24E5B9" w14:textId="77D4447F" w:rsidR="001B59B1" w:rsidRPr="00DE4B29" w:rsidRDefault="00C05D75" w:rsidP="00021092">
            <w:pPr>
              <w:jc w:val="both"/>
              <w:rPr>
                <w:rFonts w:cstheme="minorHAnsi"/>
                <w:sz w:val="20"/>
                <w:szCs w:val="20"/>
              </w:rPr>
            </w:pPr>
            <w:r>
              <w:rPr>
                <w:rFonts w:cstheme="minorHAnsi"/>
                <w:sz w:val="20"/>
                <w:szCs w:val="20"/>
              </w:rPr>
              <w:t>2</w:t>
            </w:r>
            <w:r w:rsidR="00A5348C">
              <w:rPr>
                <w:rFonts w:cstheme="minorHAnsi"/>
                <w:sz w:val="20"/>
                <w:szCs w:val="20"/>
              </w:rPr>
              <w:t>6</w:t>
            </w:r>
            <w:r w:rsidR="00271BA1">
              <w:rPr>
                <w:rFonts w:cstheme="minorHAnsi"/>
                <w:sz w:val="20"/>
                <w:szCs w:val="20"/>
              </w:rPr>
              <w:t>-2</w:t>
            </w:r>
            <w:r w:rsidR="00A5348C">
              <w:rPr>
                <w:rFonts w:cstheme="minorHAnsi"/>
                <w:sz w:val="20"/>
                <w:szCs w:val="20"/>
              </w:rPr>
              <w:t>7</w:t>
            </w:r>
            <w:r w:rsidR="001B59B1" w:rsidRPr="00DE4B29">
              <w:rPr>
                <w:rFonts w:cstheme="minorHAnsi"/>
                <w:sz w:val="20"/>
                <w:szCs w:val="20"/>
              </w:rPr>
              <w:t xml:space="preserve"> Mayıs</w:t>
            </w:r>
          </w:p>
        </w:tc>
      </w:tr>
      <w:tr w:rsidR="001B59B1" w:rsidRPr="00DE4B29" w14:paraId="31A73F3F" w14:textId="77777777" w:rsidTr="00021092">
        <w:tc>
          <w:tcPr>
            <w:tcW w:w="5034" w:type="dxa"/>
          </w:tcPr>
          <w:p w14:paraId="19814835" w14:textId="49790DB4" w:rsidR="001B59B1" w:rsidRPr="00DE4B29" w:rsidRDefault="00271BA1" w:rsidP="00021092">
            <w:pPr>
              <w:jc w:val="both"/>
              <w:rPr>
                <w:rFonts w:cstheme="minorHAnsi"/>
                <w:sz w:val="20"/>
                <w:szCs w:val="20"/>
              </w:rPr>
            </w:pPr>
            <w:r>
              <w:rPr>
                <w:rFonts w:cstheme="minorHAnsi"/>
                <w:sz w:val="20"/>
                <w:szCs w:val="20"/>
              </w:rPr>
              <w:lastRenderedPageBreak/>
              <w:t>Juri Değerlendirmesi</w:t>
            </w:r>
          </w:p>
        </w:tc>
        <w:tc>
          <w:tcPr>
            <w:tcW w:w="5020" w:type="dxa"/>
          </w:tcPr>
          <w:p w14:paraId="0FBBC5FD" w14:textId="1CC7DA91" w:rsidR="001B59B1" w:rsidRPr="00DE4B29" w:rsidRDefault="001919CF" w:rsidP="00021092">
            <w:pPr>
              <w:jc w:val="both"/>
              <w:rPr>
                <w:rFonts w:cstheme="minorHAnsi"/>
                <w:sz w:val="20"/>
                <w:szCs w:val="20"/>
              </w:rPr>
            </w:pPr>
            <w:r>
              <w:rPr>
                <w:rFonts w:cstheme="minorHAnsi"/>
                <w:sz w:val="20"/>
                <w:szCs w:val="20"/>
              </w:rPr>
              <w:t>28-</w:t>
            </w:r>
            <w:r w:rsidR="00C05D75">
              <w:rPr>
                <w:rFonts w:cstheme="minorHAnsi"/>
                <w:sz w:val="20"/>
                <w:szCs w:val="20"/>
              </w:rPr>
              <w:t>30</w:t>
            </w:r>
            <w:r w:rsidR="001B59B1" w:rsidRPr="00DE4B29">
              <w:rPr>
                <w:rFonts w:cstheme="minorHAnsi"/>
                <w:sz w:val="20"/>
                <w:szCs w:val="20"/>
              </w:rPr>
              <w:t xml:space="preserve"> Mayıs</w:t>
            </w:r>
          </w:p>
        </w:tc>
      </w:tr>
      <w:tr w:rsidR="001B59B1" w:rsidRPr="00DE4B29" w14:paraId="3059F94F" w14:textId="77777777" w:rsidTr="00021092">
        <w:tc>
          <w:tcPr>
            <w:tcW w:w="5034" w:type="dxa"/>
          </w:tcPr>
          <w:p w14:paraId="78322089" w14:textId="77777777" w:rsidR="001B59B1" w:rsidRPr="00DE4B29" w:rsidRDefault="001B59B1" w:rsidP="00021092">
            <w:pPr>
              <w:jc w:val="both"/>
              <w:rPr>
                <w:rFonts w:cstheme="minorHAnsi"/>
                <w:sz w:val="20"/>
                <w:szCs w:val="20"/>
              </w:rPr>
            </w:pPr>
            <w:r>
              <w:rPr>
                <w:rFonts w:cstheme="minorHAnsi"/>
                <w:sz w:val="20"/>
                <w:szCs w:val="20"/>
              </w:rPr>
              <w:t>Ödül Töreni</w:t>
            </w:r>
          </w:p>
        </w:tc>
        <w:tc>
          <w:tcPr>
            <w:tcW w:w="5020" w:type="dxa"/>
          </w:tcPr>
          <w:p w14:paraId="36172101" w14:textId="77777777" w:rsidR="001B59B1" w:rsidRPr="00DE4B29" w:rsidRDefault="001B59B1" w:rsidP="00021092">
            <w:pPr>
              <w:jc w:val="both"/>
              <w:rPr>
                <w:rFonts w:cstheme="minorHAnsi"/>
                <w:sz w:val="20"/>
                <w:szCs w:val="20"/>
              </w:rPr>
            </w:pPr>
            <w:r>
              <w:rPr>
                <w:rFonts w:cstheme="minorHAnsi"/>
                <w:sz w:val="20"/>
                <w:szCs w:val="20"/>
              </w:rPr>
              <w:t>14 Haziran</w:t>
            </w:r>
          </w:p>
        </w:tc>
      </w:tr>
      <w:bookmarkEnd w:id="0"/>
    </w:tbl>
    <w:p w14:paraId="06BE0C4B" w14:textId="77777777" w:rsidR="001B59B1" w:rsidRDefault="001B59B1" w:rsidP="001B59B1">
      <w:pPr>
        <w:jc w:val="both"/>
        <w:rPr>
          <w:rFonts w:cstheme="minorHAnsi"/>
          <w:sz w:val="20"/>
          <w:szCs w:val="20"/>
        </w:rPr>
      </w:pPr>
    </w:p>
    <w:p w14:paraId="43EA3C63" w14:textId="77777777" w:rsidR="001B59B1" w:rsidRPr="00DE4B29" w:rsidRDefault="001B59B1" w:rsidP="001B59B1">
      <w:pPr>
        <w:jc w:val="both"/>
        <w:rPr>
          <w:rFonts w:cstheme="minorHAnsi"/>
          <w:sz w:val="20"/>
          <w:szCs w:val="20"/>
        </w:rPr>
      </w:pPr>
      <w:r w:rsidRPr="00DE4B29">
        <w:rPr>
          <w:rFonts w:cstheme="minorHAnsi"/>
          <w:sz w:val="20"/>
          <w:szCs w:val="20"/>
        </w:rPr>
        <w:t>12. Yarışmaya katılan öykülerin, daha önce düzenlenen benzer yarışmalarda dereceye girmemiş olması, başkası tarafından yazılmamış olması, kısmen ya da tamamen başka bir metinden kopya edilmemiş ve daha önce herhangi bir yerde yayınlanmamış olması gerekmektedir.</w:t>
      </w:r>
    </w:p>
    <w:p w14:paraId="0C1B8313" w14:textId="77777777" w:rsidR="001B59B1" w:rsidRPr="00DE4B29" w:rsidRDefault="001B59B1" w:rsidP="001B59B1">
      <w:pPr>
        <w:jc w:val="both"/>
        <w:rPr>
          <w:rFonts w:cstheme="minorHAnsi"/>
          <w:sz w:val="20"/>
          <w:szCs w:val="20"/>
        </w:rPr>
      </w:pPr>
      <w:r w:rsidRPr="00DE4B29">
        <w:rPr>
          <w:rFonts w:cstheme="minorHAnsi"/>
          <w:sz w:val="20"/>
          <w:szCs w:val="20"/>
        </w:rPr>
        <w:t>13. Seçici kurul üyelerinin birinci dereceden yakınları yarışmaya katılamazlar.</w:t>
      </w:r>
    </w:p>
    <w:p w14:paraId="168032F7" w14:textId="77777777" w:rsidR="001B59B1" w:rsidRPr="00DE4B29" w:rsidRDefault="001B59B1" w:rsidP="001B59B1">
      <w:pPr>
        <w:jc w:val="both"/>
        <w:rPr>
          <w:rFonts w:cstheme="minorHAnsi"/>
          <w:sz w:val="20"/>
          <w:szCs w:val="20"/>
        </w:rPr>
      </w:pPr>
      <w:r w:rsidRPr="00DE4B29">
        <w:rPr>
          <w:rFonts w:cstheme="minorHAnsi"/>
          <w:sz w:val="20"/>
          <w:szCs w:val="20"/>
        </w:rPr>
        <w:t>14. Yarışmaya katılanlar, şartname koşullarını kabul etmiş sayılır.</w:t>
      </w:r>
    </w:p>
    <w:p w14:paraId="4F2FF702" w14:textId="77777777" w:rsidR="001B59B1" w:rsidRPr="00DE4B29" w:rsidRDefault="001B59B1" w:rsidP="001B59B1">
      <w:pPr>
        <w:jc w:val="both"/>
        <w:rPr>
          <w:rFonts w:cstheme="minorHAnsi"/>
          <w:sz w:val="20"/>
          <w:szCs w:val="20"/>
        </w:rPr>
      </w:pPr>
      <w:r w:rsidRPr="00DE4B29">
        <w:rPr>
          <w:rFonts w:cstheme="minorHAnsi"/>
          <w:sz w:val="20"/>
          <w:szCs w:val="20"/>
        </w:rPr>
        <w:t xml:space="preserve">15. Son başvuru tarihinden sonra ulaşan öyküler değerlendirmeye alınmayacaktır. </w:t>
      </w:r>
    </w:p>
    <w:p w14:paraId="7E23FA4A" w14:textId="77777777" w:rsidR="001B59B1" w:rsidRPr="00DE4B29" w:rsidRDefault="001B59B1" w:rsidP="001B59B1">
      <w:pPr>
        <w:jc w:val="both"/>
        <w:rPr>
          <w:rFonts w:cstheme="minorHAnsi"/>
          <w:sz w:val="20"/>
          <w:szCs w:val="20"/>
        </w:rPr>
      </w:pPr>
      <w:r w:rsidRPr="00DE4B29">
        <w:rPr>
          <w:rFonts w:cstheme="minorHAnsi"/>
          <w:sz w:val="20"/>
          <w:szCs w:val="20"/>
        </w:rPr>
        <w:t>16. Yarışma, tamamen gönüllülük esasına dayalı olup, katılım ücretsizdir.</w:t>
      </w:r>
    </w:p>
    <w:p w14:paraId="4545DEAC" w14:textId="77777777" w:rsidR="001B59B1" w:rsidRPr="00DE4B29" w:rsidRDefault="001B59B1" w:rsidP="001B59B1">
      <w:pPr>
        <w:jc w:val="both"/>
        <w:rPr>
          <w:rFonts w:cstheme="minorHAnsi"/>
          <w:sz w:val="20"/>
          <w:szCs w:val="20"/>
        </w:rPr>
      </w:pPr>
      <w:r w:rsidRPr="00DE4B29">
        <w:rPr>
          <w:rFonts w:cstheme="minorHAnsi"/>
          <w:sz w:val="20"/>
          <w:szCs w:val="20"/>
        </w:rPr>
        <w:t>17.Katılım durumunda, başvuru sahiplerine e-posta veya telefon yoluyla bilgi verilecektir. Özel gereksinimli bireylerin yarışmaya katılımı için gerekli tedbirler, önceden yapılan bilgilendirmeler doğrultusunda alınacaktır.</w:t>
      </w:r>
    </w:p>
    <w:p w14:paraId="247C34A4" w14:textId="77777777" w:rsidR="001B59B1" w:rsidRPr="00DE4B29" w:rsidRDefault="001B59B1" w:rsidP="001B59B1">
      <w:pPr>
        <w:jc w:val="both"/>
        <w:rPr>
          <w:rFonts w:cstheme="minorHAnsi"/>
          <w:sz w:val="20"/>
          <w:szCs w:val="20"/>
        </w:rPr>
      </w:pPr>
      <w:r w:rsidRPr="00DE4B29">
        <w:rPr>
          <w:rFonts w:cstheme="minorHAnsi"/>
          <w:sz w:val="20"/>
          <w:szCs w:val="20"/>
        </w:rPr>
        <w:t>18. Ödül töreni, Vialand Tema Park'ta gerçekleştirilecektir.</w:t>
      </w:r>
    </w:p>
    <w:p w14:paraId="4BFC4E58" w14:textId="77777777" w:rsidR="001B59B1" w:rsidRPr="00DE4B29" w:rsidRDefault="001B59B1" w:rsidP="001B59B1">
      <w:pPr>
        <w:jc w:val="both"/>
        <w:rPr>
          <w:rFonts w:cstheme="minorHAnsi"/>
          <w:b/>
          <w:bCs/>
          <w:sz w:val="20"/>
          <w:szCs w:val="20"/>
        </w:rPr>
      </w:pPr>
      <w:r w:rsidRPr="00DE4B29">
        <w:rPr>
          <w:rFonts w:cstheme="minorHAnsi"/>
          <w:sz w:val="20"/>
          <w:szCs w:val="20"/>
        </w:rPr>
        <w:t xml:space="preserve">19. Sonuçlara itiraz, ödül töreninin ardından üç gün içerisinde </w:t>
      </w:r>
      <w:r w:rsidRPr="00DE4B29">
        <w:rPr>
          <w:rStyle w:val="Gl"/>
          <w:rFonts w:cstheme="minorHAnsi"/>
          <w:sz w:val="20"/>
          <w:szCs w:val="20"/>
        </w:rPr>
        <w:t>[iletisim@bilgecocukdergi.com]</w:t>
      </w:r>
      <w:r w:rsidRPr="00DE4B29">
        <w:rPr>
          <w:rFonts w:cstheme="minorHAnsi"/>
          <w:sz w:val="20"/>
          <w:szCs w:val="20"/>
        </w:rPr>
        <w:t xml:space="preserve"> üzerinden yapılabilir. İtirazlar, </w:t>
      </w:r>
      <w:r w:rsidRPr="00DE4B29">
        <w:rPr>
          <w:rStyle w:val="Gl"/>
          <w:rFonts w:cstheme="minorHAnsi"/>
          <w:sz w:val="20"/>
          <w:szCs w:val="20"/>
        </w:rPr>
        <w:t xml:space="preserve">20.06.2025 </w:t>
      </w:r>
      <w:r w:rsidRPr="00DE4B29">
        <w:rPr>
          <w:rFonts w:cstheme="minorHAnsi"/>
          <w:sz w:val="20"/>
          <w:szCs w:val="20"/>
        </w:rPr>
        <w:t>tarihinde açıklanacaktır.</w:t>
      </w:r>
    </w:p>
    <w:p w14:paraId="29566CD9" w14:textId="77777777" w:rsidR="001B59B1" w:rsidRDefault="001B59B1" w:rsidP="001B59B1">
      <w:pPr>
        <w:jc w:val="both"/>
        <w:rPr>
          <w:rFonts w:cstheme="minorHAnsi"/>
          <w:sz w:val="20"/>
          <w:szCs w:val="20"/>
        </w:rPr>
      </w:pPr>
      <w:r w:rsidRPr="00DE4B29">
        <w:rPr>
          <w:rFonts w:cstheme="minorHAnsi"/>
          <w:sz w:val="20"/>
          <w:szCs w:val="20"/>
        </w:rPr>
        <w:t>20. Ödüller, ödül töreni sırasında katılımcıların belirtecekleri IBAN numaralarına banka transferi yoluyla ödenecektir.</w:t>
      </w:r>
    </w:p>
    <w:p w14:paraId="739A835E" w14:textId="1B4B4638" w:rsidR="001B59B1" w:rsidRDefault="001B59B1" w:rsidP="001B59B1">
      <w:pPr>
        <w:jc w:val="both"/>
        <w:rPr>
          <w:rFonts w:cstheme="minorHAnsi"/>
          <w:sz w:val="20"/>
          <w:szCs w:val="20"/>
        </w:rPr>
      </w:pPr>
      <w:r>
        <w:rPr>
          <w:rFonts w:cstheme="minorHAnsi"/>
          <w:sz w:val="20"/>
          <w:szCs w:val="20"/>
        </w:rPr>
        <w:t xml:space="preserve">21. </w:t>
      </w:r>
      <w:r w:rsidR="00F47243" w:rsidRPr="00F47243">
        <w:rPr>
          <w:rFonts w:cstheme="minorHAnsi"/>
          <w:sz w:val="20"/>
          <w:szCs w:val="20"/>
        </w:rPr>
        <w:t>Ödül almaya hak kazanan öğrenci ve 1 velisi ile ulaşım ve konaklama masrafları Albayrak Medya tarafından karşılanacaktır.</w:t>
      </w:r>
    </w:p>
    <w:p w14:paraId="31D1806D" w14:textId="259A7C0E" w:rsidR="00F47243" w:rsidRPr="00DE4B29" w:rsidRDefault="00F47243" w:rsidP="001B59B1">
      <w:pPr>
        <w:jc w:val="both"/>
        <w:rPr>
          <w:rFonts w:cstheme="minorHAnsi"/>
          <w:sz w:val="20"/>
          <w:szCs w:val="20"/>
        </w:rPr>
      </w:pPr>
      <w:r>
        <w:rPr>
          <w:rFonts w:cstheme="minorHAnsi"/>
          <w:sz w:val="20"/>
          <w:szCs w:val="20"/>
        </w:rPr>
        <w:t xml:space="preserve">22. </w:t>
      </w:r>
      <w:r w:rsidRPr="00F47243">
        <w:rPr>
          <w:rFonts w:ascii="Tahoma" w:hAnsi="Tahoma" w:cs="Tahoma"/>
          <w:sz w:val="20"/>
          <w:szCs w:val="20"/>
        </w:rPr>
        <w:t>⁠</w:t>
      </w:r>
      <w:r w:rsidRPr="00F47243">
        <w:rPr>
          <w:rFonts w:cstheme="minorHAnsi"/>
          <w:sz w:val="20"/>
          <w:szCs w:val="20"/>
        </w:rPr>
        <w:t>Yarışma ödül bedelleri Albayrak Medya tarafından karşılanacaktır.</w:t>
      </w:r>
      <w:r>
        <w:rPr>
          <w:rFonts w:cstheme="minorHAnsi"/>
          <w:sz w:val="20"/>
          <w:szCs w:val="20"/>
        </w:rPr>
        <w:t xml:space="preserve"> </w:t>
      </w:r>
    </w:p>
    <w:p w14:paraId="09AE9261" w14:textId="77777777" w:rsidR="001B59B1" w:rsidRPr="00DE4B29" w:rsidRDefault="001B59B1" w:rsidP="001B59B1">
      <w:pPr>
        <w:jc w:val="both"/>
        <w:rPr>
          <w:rFonts w:cstheme="minorHAnsi"/>
          <w:sz w:val="20"/>
          <w:szCs w:val="20"/>
        </w:rPr>
      </w:pPr>
    </w:p>
    <w:p w14:paraId="09325601" w14:textId="77777777" w:rsidR="001B59B1" w:rsidRPr="00DE4B29" w:rsidRDefault="001B59B1" w:rsidP="001B59B1">
      <w:pPr>
        <w:jc w:val="both"/>
        <w:rPr>
          <w:rFonts w:cstheme="minorHAnsi"/>
          <w:sz w:val="20"/>
          <w:szCs w:val="20"/>
        </w:rPr>
      </w:pPr>
      <w:r w:rsidRPr="00DE4B29">
        <w:rPr>
          <w:rFonts w:cstheme="minorHAnsi"/>
          <w:sz w:val="20"/>
          <w:szCs w:val="20"/>
        </w:rPr>
        <w:t>Öykü Değerlendirme Kriterleri:</w:t>
      </w:r>
    </w:p>
    <w:p w14:paraId="6B1A11C4" w14:textId="77777777" w:rsidR="001B59B1" w:rsidRPr="00DE4B29" w:rsidRDefault="001B59B1" w:rsidP="001B59B1">
      <w:pPr>
        <w:jc w:val="both"/>
        <w:rPr>
          <w:rFonts w:cstheme="minorHAnsi"/>
          <w:sz w:val="20"/>
          <w:szCs w:val="20"/>
        </w:rPr>
      </w:pPr>
    </w:p>
    <w:p w14:paraId="62288F40" w14:textId="77777777" w:rsidR="001B59B1" w:rsidRPr="00DE4B29" w:rsidRDefault="001B59B1" w:rsidP="001B59B1">
      <w:pPr>
        <w:jc w:val="both"/>
        <w:rPr>
          <w:rFonts w:cstheme="minorHAnsi"/>
          <w:sz w:val="20"/>
          <w:szCs w:val="20"/>
        </w:rPr>
      </w:pPr>
      <w:r w:rsidRPr="00DE4B29">
        <w:rPr>
          <w:rFonts w:cstheme="minorHAnsi"/>
          <w:sz w:val="20"/>
          <w:szCs w:val="20"/>
        </w:rPr>
        <w:t>1. Hikâyenin bir başlığı olmalıdır.</w:t>
      </w:r>
    </w:p>
    <w:p w14:paraId="490C7E9D" w14:textId="77777777" w:rsidR="001B59B1" w:rsidRPr="00DE4B29" w:rsidRDefault="001B59B1" w:rsidP="001B59B1">
      <w:pPr>
        <w:jc w:val="both"/>
        <w:rPr>
          <w:rFonts w:cstheme="minorHAnsi"/>
          <w:sz w:val="20"/>
          <w:szCs w:val="20"/>
        </w:rPr>
      </w:pPr>
      <w:r w:rsidRPr="00DE4B29">
        <w:rPr>
          <w:rFonts w:cstheme="minorHAnsi"/>
          <w:sz w:val="20"/>
          <w:szCs w:val="20"/>
        </w:rPr>
        <w:t>2. Hikâyedeki olaylar oluş sırasına göre yazılmış olmalıdır.</w:t>
      </w:r>
    </w:p>
    <w:p w14:paraId="7F622A3E" w14:textId="77777777" w:rsidR="001B59B1" w:rsidRPr="00DE4B29" w:rsidRDefault="001B59B1" w:rsidP="001B59B1">
      <w:pPr>
        <w:jc w:val="both"/>
        <w:rPr>
          <w:rFonts w:cstheme="minorHAnsi"/>
          <w:sz w:val="20"/>
          <w:szCs w:val="20"/>
        </w:rPr>
      </w:pPr>
      <w:r w:rsidRPr="00DE4B29">
        <w:rPr>
          <w:rFonts w:cstheme="minorHAnsi"/>
          <w:sz w:val="20"/>
          <w:szCs w:val="20"/>
        </w:rPr>
        <w:t>3. Giriş, gelişme ve sonuç bölümleri arasında anlamlı bağ kurulmuş olmalıdır.</w:t>
      </w:r>
    </w:p>
    <w:p w14:paraId="73FB8B39" w14:textId="77777777" w:rsidR="001B59B1" w:rsidRPr="00DE4B29" w:rsidRDefault="001B59B1" w:rsidP="001B59B1">
      <w:pPr>
        <w:jc w:val="both"/>
        <w:rPr>
          <w:rFonts w:cstheme="minorHAnsi"/>
          <w:sz w:val="20"/>
          <w:szCs w:val="20"/>
        </w:rPr>
      </w:pPr>
      <w:r w:rsidRPr="00DE4B29">
        <w:rPr>
          <w:rFonts w:cstheme="minorHAnsi"/>
          <w:sz w:val="20"/>
          <w:szCs w:val="20"/>
        </w:rPr>
        <w:t>4. Hikâye konu dışına çıkılmadan yazılmış olmalıdır.</w:t>
      </w:r>
    </w:p>
    <w:p w14:paraId="14190FE8" w14:textId="77777777" w:rsidR="001B59B1" w:rsidRPr="00DE4B29" w:rsidRDefault="001B59B1" w:rsidP="001B59B1">
      <w:pPr>
        <w:jc w:val="both"/>
        <w:rPr>
          <w:rFonts w:cstheme="minorHAnsi"/>
          <w:sz w:val="20"/>
          <w:szCs w:val="20"/>
        </w:rPr>
      </w:pPr>
      <w:r w:rsidRPr="00DE4B29">
        <w:rPr>
          <w:rFonts w:cstheme="minorHAnsi"/>
          <w:sz w:val="20"/>
          <w:szCs w:val="20"/>
        </w:rPr>
        <w:t>5. Hikâyede sebep sonuç ilişkileri kuru1muş olmalıdır.</w:t>
      </w:r>
    </w:p>
    <w:p w14:paraId="2083F70C" w14:textId="77777777" w:rsidR="001B59B1" w:rsidRPr="00DE4B29" w:rsidRDefault="001B59B1" w:rsidP="001B59B1">
      <w:pPr>
        <w:jc w:val="both"/>
        <w:rPr>
          <w:rFonts w:cstheme="minorHAnsi"/>
          <w:sz w:val="20"/>
          <w:szCs w:val="20"/>
        </w:rPr>
      </w:pPr>
      <w:r w:rsidRPr="00DE4B29">
        <w:rPr>
          <w:rFonts w:cstheme="minorHAnsi"/>
          <w:sz w:val="20"/>
          <w:szCs w:val="20"/>
        </w:rPr>
        <w:t>6. Kelimeler, cümleler ve satırlar arasında uygun boşluk bırakılmış olmalıdır.</w:t>
      </w:r>
    </w:p>
    <w:p w14:paraId="01A950F1" w14:textId="77777777" w:rsidR="001B59B1" w:rsidRPr="00DE4B29" w:rsidRDefault="001B59B1" w:rsidP="001B59B1">
      <w:pPr>
        <w:jc w:val="both"/>
        <w:rPr>
          <w:rFonts w:cstheme="minorHAnsi"/>
          <w:sz w:val="20"/>
          <w:szCs w:val="20"/>
        </w:rPr>
      </w:pPr>
      <w:r w:rsidRPr="00DE4B29">
        <w:rPr>
          <w:rFonts w:cstheme="minorHAnsi"/>
          <w:sz w:val="20"/>
          <w:szCs w:val="20"/>
        </w:rPr>
        <w:t>7. Anlamlı ve kurallı cümleler kurulmuş olmalıdır.</w:t>
      </w:r>
    </w:p>
    <w:p w14:paraId="5792EF43" w14:textId="77777777" w:rsidR="001B59B1" w:rsidRPr="00DE4B29" w:rsidRDefault="001B59B1" w:rsidP="001B59B1">
      <w:pPr>
        <w:jc w:val="both"/>
        <w:rPr>
          <w:rFonts w:cstheme="minorHAnsi"/>
          <w:sz w:val="20"/>
          <w:szCs w:val="20"/>
        </w:rPr>
      </w:pPr>
      <w:r w:rsidRPr="00DE4B29">
        <w:rPr>
          <w:rFonts w:cstheme="minorHAnsi"/>
          <w:sz w:val="20"/>
          <w:szCs w:val="20"/>
        </w:rPr>
        <w:t>8. Noktalama işaretleri doğru ye yerinde kullanılmış olmalıdır.</w:t>
      </w:r>
    </w:p>
    <w:p w14:paraId="3AF1C2A5" w14:textId="77777777" w:rsidR="001B59B1" w:rsidRPr="00DE4B29" w:rsidRDefault="001B59B1" w:rsidP="001B59B1">
      <w:pPr>
        <w:jc w:val="both"/>
        <w:rPr>
          <w:rFonts w:cstheme="minorHAnsi"/>
          <w:sz w:val="20"/>
          <w:szCs w:val="20"/>
        </w:rPr>
      </w:pPr>
      <w:r w:rsidRPr="00DE4B29">
        <w:rPr>
          <w:rFonts w:cstheme="minorHAnsi"/>
          <w:sz w:val="20"/>
          <w:szCs w:val="20"/>
        </w:rPr>
        <w:t>9. Sayfa içeriğine ye düzene dikkat edilmiş olmalıdır.</w:t>
      </w:r>
    </w:p>
    <w:p w14:paraId="67C5090F" w14:textId="77777777" w:rsidR="001B59B1" w:rsidRPr="00DE4B29" w:rsidRDefault="001B59B1" w:rsidP="001B59B1">
      <w:pPr>
        <w:jc w:val="both"/>
        <w:rPr>
          <w:rFonts w:cstheme="minorHAnsi"/>
          <w:sz w:val="20"/>
          <w:szCs w:val="20"/>
        </w:rPr>
      </w:pPr>
      <w:r w:rsidRPr="00DE4B29">
        <w:rPr>
          <w:rFonts w:cstheme="minorHAnsi"/>
          <w:sz w:val="20"/>
          <w:szCs w:val="20"/>
        </w:rPr>
        <w:t>10. Kurgu orijinal ve özgün olmalıdır.</w:t>
      </w:r>
    </w:p>
    <w:p w14:paraId="0CF96B7B" w14:textId="77777777" w:rsidR="001B59B1" w:rsidRPr="00DE4B29" w:rsidRDefault="001B59B1" w:rsidP="001B59B1">
      <w:pPr>
        <w:jc w:val="both"/>
        <w:rPr>
          <w:rFonts w:cstheme="minorHAnsi"/>
          <w:sz w:val="20"/>
          <w:szCs w:val="20"/>
        </w:rPr>
      </w:pPr>
      <w:r w:rsidRPr="00DE4B29">
        <w:rPr>
          <w:rFonts w:cstheme="minorHAnsi"/>
          <w:sz w:val="20"/>
          <w:szCs w:val="20"/>
        </w:rPr>
        <w:t>11. Dili kullanma becerisi ve akıcılık dikkate alınacaktır.</w:t>
      </w:r>
    </w:p>
    <w:p w14:paraId="579CF7CB" w14:textId="77777777" w:rsidR="001B59B1" w:rsidRDefault="001B59B1" w:rsidP="001B59B1">
      <w:pPr>
        <w:jc w:val="both"/>
        <w:rPr>
          <w:rFonts w:cstheme="minorHAnsi"/>
          <w:sz w:val="20"/>
          <w:szCs w:val="20"/>
        </w:rPr>
      </w:pPr>
      <w:r w:rsidRPr="00DE4B29">
        <w:rPr>
          <w:rFonts w:cstheme="minorHAnsi"/>
          <w:sz w:val="20"/>
          <w:szCs w:val="20"/>
        </w:rPr>
        <w:t xml:space="preserve">12. </w:t>
      </w:r>
      <w:r w:rsidRPr="00CB13DA">
        <w:rPr>
          <w:rFonts w:cstheme="minorHAnsi"/>
          <w:sz w:val="20"/>
          <w:szCs w:val="20"/>
        </w:rPr>
        <w:t xml:space="preserve">Yarışmaya katılan öğrenciler, hikâyelerini oluştururken yapay zekâ araçlardan fikir alma, karakter önerisi veya olay örgüsü geliştirme aşamalarında yardımcı kaynak olarak faydalanabilirler. Ancak, hikâyenin bütünlüğü; kurgusu, anlatımı </w:t>
      </w:r>
      <w:r w:rsidRPr="00CB13DA">
        <w:rPr>
          <w:rFonts w:cstheme="minorHAnsi"/>
          <w:sz w:val="20"/>
          <w:szCs w:val="20"/>
        </w:rPr>
        <w:lastRenderedPageBreak/>
        <w:t>ve dili tamamen öğrencinin kendi hayal gücünü, özgün fikirlerini ve ifade yeteneğini yansıtmalıdır. Bütünüyle yapay zekâya yazdırılmış hikâyeler değ</w:t>
      </w:r>
      <w:r>
        <w:rPr>
          <w:rFonts w:cstheme="minorHAnsi"/>
          <w:sz w:val="20"/>
          <w:szCs w:val="20"/>
        </w:rPr>
        <w:t>erlendirme dışı bırakılacaktır.</w:t>
      </w:r>
    </w:p>
    <w:p w14:paraId="3BDB03BC" w14:textId="77777777" w:rsidR="001B59B1" w:rsidRDefault="001B59B1" w:rsidP="001B59B1">
      <w:pPr>
        <w:jc w:val="both"/>
        <w:rPr>
          <w:rFonts w:cstheme="minorHAnsi"/>
          <w:sz w:val="20"/>
          <w:szCs w:val="20"/>
        </w:rPr>
      </w:pPr>
    </w:p>
    <w:p w14:paraId="5C2B06BB" w14:textId="77777777" w:rsidR="001B59B1" w:rsidRDefault="001B59B1" w:rsidP="001B59B1">
      <w:pPr>
        <w:jc w:val="both"/>
        <w:rPr>
          <w:rFonts w:cstheme="minorHAnsi"/>
          <w:sz w:val="20"/>
          <w:szCs w:val="20"/>
        </w:rPr>
      </w:pPr>
    </w:p>
    <w:p w14:paraId="79AE200D" w14:textId="77777777" w:rsidR="001B59B1" w:rsidRDefault="001B59B1" w:rsidP="001B59B1">
      <w:pPr>
        <w:jc w:val="both"/>
        <w:rPr>
          <w:rFonts w:cstheme="minorHAnsi"/>
          <w:sz w:val="20"/>
          <w:szCs w:val="20"/>
        </w:rPr>
      </w:pPr>
    </w:p>
    <w:p w14:paraId="2810970C" w14:textId="77777777" w:rsidR="001B59B1" w:rsidRDefault="001B59B1" w:rsidP="001B59B1">
      <w:pPr>
        <w:jc w:val="both"/>
        <w:rPr>
          <w:rFonts w:cstheme="minorHAnsi"/>
          <w:sz w:val="20"/>
          <w:szCs w:val="20"/>
        </w:rPr>
      </w:pPr>
    </w:p>
    <w:p w14:paraId="1F7F78CF" w14:textId="77777777" w:rsidR="001B59B1" w:rsidRPr="00DE4B29" w:rsidRDefault="001B59B1" w:rsidP="001B59B1">
      <w:pPr>
        <w:jc w:val="both"/>
        <w:rPr>
          <w:rFonts w:cstheme="minorHAnsi"/>
          <w:sz w:val="20"/>
          <w:szCs w:val="20"/>
        </w:rPr>
      </w:pPr>
    </w:p>
    <w:p w14:paraId="784A61AE" w14:textId="77777777" w:rsidR="001B59B1" w:rsidRPr="00DE4B29" w:rsidRDefault="001B59B1" w:rsidP="001B59B1">
      <w:pPr>
        <w:jc w:val="both"/>
        <w:rPr>
          <w:rFonts w:cstheme="minorHAnsi"/>
          <w:sz w:val="20"/>
          <w:szCs w:val="20"/>
        </w:rPr>
      </w:pPr>
      <w:r w:rsidRPr="00DE4B29">
        <w:rPr>
          <w:rFonts w:cstheme="minorHAnsi"/>
          <w:sz w:val="20"/>
          <w:szCs w:val="20"/>
        </w:rPr>
        <w:t>Değerlendirme Usulü:</w:t>
      </w:r>
    </w:p>
    <w:p w14:paraId="58925129" w14:textId="77777777" w:rsidR="001B59B1" w:rsidRPr="00DE4B29" w:rsidRDefault="001B59B1" w:rsidP="001B59B1">
      <w:pPr>
        <w:jc w:val="both"/>
        <w:rPr>
          <w:rFonts w:cstheme="minorHAnsi"/>
          <w:sz w:val="20"/>
          <w:szCs w:val="20"/>
        </w:rPr>
      </w:pPr>
    </w:p>
    <w:p w14:paraId="004082F7" w14:textId="77777777" w:rsidR="001B59B1" w:rsidRPr="00DE4B29" w:rsidRDefault="001B59B1" w:rsidP="001B59B1">
      <w:pPr>
        <w:spacing w:before="100" w:beforeAutospacing="1" w:after="100" w:afterAutospacing="1"/>
        <w:rPr>
          <w:rFonts w:eastAsia="Times New Roman" w:cstheme="minorHAnsi"/>
          <w:sz w:val="20"/>
          <w:szCs w:val="20"/>
          <w:lang w:eastAsia="tr-TR"/>
        </w:rPr>
      </w:pPr>
      <w:r w:rsidRPr="00DE4B29">
        <w:rPr>
          <w:rFonts w:cstheme="minorHAnsi"/>
          <w:sz w:val="20"/>
          <w:szCs w:val="20"/>
        </w:rPr>
        <w:t xml:space="preserve">Türkiye dereceleri (1. 2. 3.) yarışma özel jürisi tarafından belirlenecektir. </w:t>
      </w:r>
      <w:r w:rsidRPr="00DE4B29">
        <w:rPr>
          <w:rFonts w:eastAsia="Times New Roman" w:cstheme="minorHAnsi"/>
          <w:sz w:val="20"/>
          <w:szCs w:val="20"/>
          <w:lang w:eastAsia="tr-TR"/>
        </w:rPr>
        <w:t>Jüri Özel Ödülleri, aşağıdaki alanlara göre belirlenecektir:</w:t>
      </w:r>
    </w:p>
    <w:p w14:paraId="45ECF4E1" w14:textId="77777777" w:rsidR="001B59B1" w:rsidRPr="00DE4B29" w:rsidRDefault="001B59B1" w:rsidP="001B59B1">
      <w:pPr>
        <w:numPr>
          <w:ilvl w:val="0"/>
          <w:numId w:val="9"/>
        </w:numPr>
        <w:spacing w:before="100" w:beforeAutospacing="1" w:after="100" w:afterAutospacing="1" w:line="240" w:lineRule="auto"/>
        <w:rPr>
          <w:rFonts w:eastAsia="Times New Roman" w:cstheme="minorHAnsi"/>
          <w:sz w:val="20"/>
          <w:szCs w:val="20"/>
          <w:lang w:eastAsia="tr-TR"/>
        </w:rPr>
      </w:pPr>
      <w:r w:rsidRPr="00DE4B29">
        <w:rPr>
          <w:rFonts w:eastAsia="Times New Roman" w:cstheme="minorHAnsi"/>
          <w:b/>
          <w:bCs/>
          <w:sz w:val="20"/>
          <w:szCs w:val="20"/>
          <w:lang w:eastAsia="tr-TR"/>
        </w:rPr>
        <w:t>Özgünlük Ödülü</w:t>
      </w:r>
      <w:r w:rsidRPr="00DE4B29">
        <w:rPr>
          <w:rFonts w:eastAsia="Times New Roman" w:cstheme="minorHAnsi"/>
          <w:sz w:val="20"/>
          <w:szCs w:val="20"/>
          <w:lang w:eastAsia="tr-TR"/>
        </w:rPr>
        <w:t>: Katılımcının hikâyesindeki özgünlük, yenilikçi bakış açısı ve yaratıcı anlatım tarzı değerlendirilecektir. Bu ödül, hikâyenin sıradışılığı ve farklı düşünme biçimlerinin vurgulanmasını amaçlar.</w:t>
      </w:r>
    </w:p>
    <w:p w14:paraId="2E7B2997" w14:textId="77777777" w:rsidR="001B59B1" w:rsidRPr="00DE4B29" w:rsidRDefault="001B59B1" w:rsidP="001B59B1">
      <w:pPr>
        <w:numPr>
          <w:ilvl w:val="0"/>
          <w:numId w:val="9"/>
        </w:numPr>
        <w:spacing w:before="100" w:beforeAutospacing="1" w:after="100" w:afterAutospacing="1" w:line="240" w:lineRule="auto"/>
        <w:rPr>
          <w:rFonts w:eastAsia="Times New Roman" w:cstheme="minorHAnsi"/>
          <w:sz w:val="20"/>
          <w:szCs w:val="20"/>
          <w:lang w:eastAsia="tr-TR"/>
        </w:rPr>
      </w:pPr>
      <w:r w:rsidRPr="00DE4B29">
        <w:rPr>
          <w:rFonts w:eastAsia="Times New Roman" w:cstheme="minorHAnsi"/>
          <w:b/>
          <w:bCs/>
          <w:sz w:val="20"/>
          <w:szCs w:val="20"/>
          <w:lang w:eastAsia="tr-TR"/>
        </w:rPr>
        <w:t>Etkileyici Karakter Gelişimi Ödülü</w:t>
      </w:r>
      <w:r w:rsidRPr="00DE4B29">
        <w:rPr>
          <w:rFonts w:eastAsia="Times New Roman" w:cstheme="minorHAnsi"/>
          <w:sz w:val="20"/>
          <w:szCs w:val="20"/>
          <w:lang w:eastAsia="tr-TR"/>
        </w:rPr>
        <w:t>: Hikâyedeki karakterlerin derinliği, gelişimi ve okuyucuyla kurdukları duygusal bağ göz önünde bulundurularak bu ödül verilecektir. Karakterlerin evrimi ve onları anlamadaki başarısı önemli bir değerlendirme kriteridir.</w:t>
      </w:r>
    </w:p>
    <w:p w14:paraId="45F76384" w14:textId="77777777" w:rsidR="001B59B1" w:rsidRPr="00DE4B29" w:rsidRDefault="001B59B1" w:rsidP="001B59B1">
      <w:pPr>
        <w:numPr>
          <w:ilvl w:val="0"/>
          <w:numId w:val="9"/>
        </w:numPr>
        <w:spacing w:before="100" w:beforeAutospacing="1" w:after="100" w:afterAutospacing="1" w:line="240" w:lineRule="auto"/>
        <w:rPr>
          <w:rFonts w:eastAsia="Times New Roman" w:cstheme="minorHAnsi"/>
          <w:sz w:val="20"/>
          <w:szCs w:val="20"/>
          <w:lang w:eastAsia="tr-TR"/>
        </w:rPr>
      </w:pPr>
      <w:r w:rsidRPr="00DE4B29">
        <w:rPr>
          <w:rFonts w:eastAsia="Times New Roman" w:cstheme="minorHAnsi"/>
          <w:b/>
          <w:bCs/>
          <w:sz w:val="20"/>
          <w:szCs w:val="20"/>
          <w:lang w:eastAsia="tr-TR"/>
        </w:rPr>
        <w:t>Dil ve Anlatım Üslubu Ödülü</w:t>
      </w:r>
      <w:r w:rsidRPr="00DE4B29">
        <w:rPr>
          <w:rFonts w:eastAsia="Times New Roman" w:cstheme="minorHAnsi"/>
          <w:sz w:val="20"/>
          <w:szCs w:val="20"/>
          <w:lang w:eastAsia="tr-TR"/>
        </w:rPr>
        <w:t>: Katılımcının dil kullanımı, anlatım akıcılığı ve yazınsal üslubu dikkate alınarak en etkileyici yazı ödüllendirilecektir. Dilin etkin kullanımı ve anlatımın gücü bu ödülün belirleyici unsurlarıdır.</w:t>
      </w:r>
    </w:p>
    <w:p w14:paraId="3EB19ABE" w14:textId="77777777" w:rsidR="001B59B1" w:rsidRPr="00DE4B29" w:rsidRDefault="001B59B1" w:rsidP="001B59B1">
      <w:pPr>
        <w:rPr>
          <w:rFonts w:cstheme="minorHAnsi"/>
          <w:sz w:val="20"/>
          <w:szCs w:val="20"/>
        </w:rPr>
      </w:pPr>
      <w:r w:rsidRPr="00DE4B29">
        <w:rPr>
          <w:rFonts w:cstheme="minorHAnsi"/>
          <w:sz w:val="20"/>
          <w:szCs w:val="20"/>
        </w:rPr>
        <w:t>Beklenen Sonuçlar:</w:t>
      </w:r>
    </w:p>
    <w:p w14:paraId="3E8A320E" w14:textId="77777777" w:rsidR="001B59B1" w:rsidRPr="00DE4B29" w:rsidRDefault="001B59B1" w:rsidP="001B59B1">
      <w:pPr>
        <w:rPr>
          <w:rFonts w:cstheme="minorHAnsi"/>
          <w:sz w:val="20"/>
          <w:szCs w:val="20"/>
        </w:rPr>
      </w:pPr>
    </w:p>
    <w:p w14:paraId="56AF246B" w14:textId="77777777" w:rsidR="001B59B1" w:rsidRPr="00DE4B29" w:rsidRDefault="001B59B1" w:rsidP="001B59B1">
      <w:pPr>
        <w:pStyle w:val="ListeParagraf"/>
        <w:numPr>
          <w:ilvl w:val="0"/>
          <w:numId w:val="8"/>
        </w:numPr>
        <w:spacing w:after="0" w:line="240" w:lineRule="auto"/>
        <w:rPr>
          <w:rFonts w:cstheme="minorHAnsi"/>
          <w:sz w:val="20"/>
          <w:szCs w:val="20"/>
        </w:rPr>
      </w:pPr>
      <w:r w:rsidRPr="00DE4B29">
        <w:rPr>
          <w:rFonts w:cstheme="minorHAnsi"/>
          <w:sz w:val="20"/>
          <w:szCs w:val="20"/>
        </w:rPr>
        <w:t>Projeye katılan öğrencilerin hayatları boyunca robotik ve yapay zekâ konusunda meraklarını korumaları ve bunu edebi bir tür ile ifade etmeleri,</w:t>
      </w:r>
    </w:p>
    <w:p w14:paraId="1814F4D7" w14:textId="77777777" w:rsidR="001B59B1" w:rsidRPr="00DE4B29" w:rsidRDefault="001B59B1" w:rsidP="001B59B1">
      <w:pPr>
        <w:pStyle w:val="ListeParagraf"/>
        <w:numPr>
          <w:ilvl w:val="0"/>
          <w:numId w:val="8"/>
        </w:numPr>
        <w:spacing w:after="0" w:line="240" w:lineRule="auto"/>
        <w:rPr>
          <w:rFonts w:cstheme="minorHAnsi"/>
          <w:sz w:val="20"/>
          <w:szCs w:val="20"/>
        </w:rPr>
      </w:pPr>
      <w:r w:rsidRPr="00DE4B29">
        <w:rPr>
          <w:rFonts w:cstheme="minorHAnsi"/>
          <w:sz w:val="20"/>
          <w:szCs w:val="20"/>
        </w:rPr>
        <w:t>Projeye katılan öğrencilerin proje sonucunda robotik ve yapay zekâ konusunda bilgili olmaları.</w:t>
      </w:r>
    </w:p>
    <w:p w14:paraId="77019905" w14:textId="77777777" w:rsidR="001B59B1" w:rsidRPr="00DE4B29" w:rsidRDefault="001B59B1" w:rsidP="001B59B1">
      <w:pPr>
        <w:pStyle w:val="ListeParagraf"/>
        <w:rPr>
          <w:rFonts w:cstheme="minorHAnsi"/>
          <w:sz w:val="20"/>
          <w:szCs w:val="20"/>
        </w:rPr>
      </w:pPr>
    </w:p>
    <w:p w14:paraId="13584882" w14:textId="77777777" w:rsidR="001B59B1" w:rsidRPr="00DE4B29" w:rsidRDefault="001B59B1" w:rsidP="001B59B1">
      <w:pPr>
        <w:rPr>
          <w:rFonts w:cstheme="minorHAnsi"/>
          <w:sz w:val="20"/>
          <w:szCs w:val="20"/>
        </w:rPr>
      </w:pPr>
      <w:r w:rsidRPr="00DE4B29">
        <w:rPr>
          <w:rFonts w:cstheme="minorHAnsi"/>
          <w:sz w:val="20"/>
          <w:szCs w:val="20"/>
        </w:rPr>
        <w:t>Hedef Gruplar üzerinde etkileri:</w:t>
      </w:r>
    </w:p>
    <w:p w14:paraId="3CE26816" w14:textId="77777777" w:rsidR="001B59B1" w:rsidRPr="00DE4B29" w:rsidRDefault="001B59B1" w:rsidP="001B59B1">
      <w:pPr>
        <w:rPr>
          <w:rFonts w:cstheme="minorHAnsi"/>
          <w:sz w:val="20"/>
          <w:szCs w:val="20"/>
        </w:rPr>
      </w:pPr>
    </w:p>
    <w:p w14:paraId="54BFEB0F" w14:textId="77777777" w:rsidR="001B59B1" w:rsidRPr="00DE4B29" w:rsidRDefault="001B59B1" w:rsidP="001B59B1">
      <w:pPr>
        <w:rPr>
          <w:rFonts w:cstheme="minorHAnsi"/>
          <w:sz w:val="20"/>
          <w:szCs w:val="20"/>
        </w:rPr>
      </w:pPr>
      <w:r w:rsidRPr="00DE4B29">
        <w:rPr>
          <w:rFonts w:cstheme="minorHAnsi"/>
          <w:sz w:val="20"/>
          <w:szCs w:val="20"/>
        </w:rPr>
        <w:t>• Öğrencilerde robotik ve yapay zekâ alanında bilinç oluşturmak,</w:t>
      </w:r>
      <w:r w:rsidRPr="00DE4B29">
        <w:rPr>
          <w:rFonts w:cstheme="minorHAnsi"/>
          <w:sz w:val="20"/>
          <w:szCs w:val="20"/>
        </w:rPr>
        <w:br/>
        <w:t>• Öğrencileri bu alanlarda çalışmalar yapmaları konusunda cesaretlendirmek,</w:t>
      </w:r>
      <w:r w:rsidRPr="00DE4B29">
        <w:rPr>
          <w:rFonts w:cstheme="minorHAnsi"/>
          <w:sz w:val="20"/>
          <w:szCs w:val="20"/>
        </w:rPr>
        <w:br/>
        <w:t>• Robotik ve yapay zekâ konularında onların gelecekteki düşüncelerini açığa çıkarmak,</w:t>
      </w:r>
      <w:r w:rsidRPr="00DE4B29">
        <w:rPr>
          <w:rFonts w:cstheme="minorHAnsi"/>
          <w:sz w:val="20"/>
          <w:szCs w:val="20"/>
        </w:rPr>
        <w:br/>
        <w:t>• Kişisel gelişimlerine katkı sağlamak.</w:t>
      </w:r>
    </w:p>
    <w:p w14:paraId="61A97AD6" w14:textId="77777777" w:rsidR="001B59B1" w:rsidRPr="00DE4B29" w:rsidRDefault="001B59B1" w:rsidP="001B59B1">
      <w:pPr>
        <w:rPr>
          <w:rFonts w:cstheme="minorHAnsi"/>
          <w:sz w:val="20"/>
          <w:szCs w:val="20"/>
        </w:rPr>
      </w:pPr>
    </w:p>
    <w:p w14:paraId="3DDA3C28" w14:textId="77777777" w:rsidR="001B59B1" w:rsidRPr="00DE4B29" w:rsidRDefault="001B59B1" w:rsidP="001B59B1">
      <w:pPr>
        <w:rPr>
          <w:rFonts w:cstheme="minorHAnsi"/>
          <w:sz w:val="20"/>
          <w:szCs w:val="20"/>
        </w:rPr>
      </w:pPr>
      <w:r w:rsidRPr="00DE4B29">
        <w:rPr>
          <w:rFonts w:cstheme="minorHAnsi"/>
          <w:sz w:val="20"/>
          <w:szCs w:val="20"/>
        </w:rPr>
        <w:t>Çarpan Etkileri:</w:t>
      </w:r>
    </w:p>
    <w:p w14:paraId="7842B141" w14:textId="77777777" w:rsidR="001B59B1" w:rsidRPr="00DE4B29" w:rsidRDefault="001B59B1" w:rsidP="001B59B1">
      <w:pPr>
        <w:rPr>
          <w:rFonts w:cstheme="minorHAnsi"/>
          <w:sz w:val="20"/>
          <w:szCs w:val="20"/>
        </w:rPr>
      </w:pPr>
    </w:p>
    <w:p w14:paraId="31970BF1" w14:textId="77777777" w:rsidR="001B59B1" w:rsidRPr="00DE4B29" w:rsidRDefault="001B59B1" w:rsidP="001B59B1">
      <w:pPr>
        <w:rPr>
          <w:rFonts w:cstheme="minorHAnsi"/>
          <w:sz w:val="20"/>
          <w:szCs w:val="20"/>
        </w:rPr>
      </w:pPr>
      <w:r w:rsidRPr="00DE4B29">
        <w:rPr>
          <w:rFonts w:cstheme="minorHAnsi"/>
          <w:sz w:val="20"/>
          <w:szCs w:val="20"/>
        </w:rPr>
        <w:t>Proje sonunda öğrencileri çevrelerindeki aile bireyleri ve tanıyanlarına bilgilendirme yapabilecek ufuklarına katkı sağlayabilecektir. Bu sayede projeye dâhil olmayan öğrencileri de cesaretlendireceklerdir.</w:t>
      </w:r>
    </w:p>
    <w:p w14:paraId="0AB1E3D0" w14:textId="77777777" w:rsidR="001B59B1" w:rsidRPr="00DE4B29" w:rsidRDefault="001B59B1" w:rsidP="001B59B1">
      <w:pPr>
        <w:rPr>
          <w:rFonts w:cstheme="minorHAnsi"/>
          <w:sz w:val="20"/>
          <w:szCs w:val="20"/>
        </w:rPr>
      </w:pPr>
    </w:p>
    <w:p w14:paraId="657D4C12" w14:textId="77777777" w:rsidR="001B59B1" w:rsidRPr="00DE4B29" w:rsidRDefault="001B59B1" w:rsidP="001B59B1">
      <w:pPr>
        <w:rPr>
          <w:rFonts w:cstheme="minorHAnsi"/>
          <w:sz w:val="20"/>
          <w:szCs w:val="20"/>
        </w:rPr>
      </w:pPr>
      <w:r w:rsidRPr="00DE4B29">
        <w:rPr>
          <w:rFonts w:cstheme="minorHAnsi"/>
          <w:sz w:val="20"/>
          <w:szCs w:val="20"/>
        </w:rPr>
        <w:t>Sürdürülebilirlik:</w:t>
      </w:r>
    </w:p>
    <w:p w14:paraId="12DC4082" w14:textId="77777777" w:rsidR="001B59B1" w:rsidRPr="00DE4B29" w:rsidRDefault="001B59B1" w:rsidP="001B59B1">
      <w:pPr>
        <w:rPr>
          <w:rFonts w:cstheme="minorHAnsi"/>
          <w:sz w:val="20"/>
          <w:szCs w:val="20"/>
        </w:rPr>
      </w:pPr>
    </w:p>
    <w:p w14:paraId="26A37945" w14:textId="77777777" w:rsidR="001B59B1" w:rsidRPr="00DE4B29" w:rsidRDefault="001B59B1" w:rsidP="001B59B1">
      <w:pPr>
        <w:rPr>
          <w:rFonts w:cstheme="minorHAnsi"/>
          <w:sz w:val="20"/>
          <w:szCs w:val="20"/>
        </w:rPr>
      </w:pPr>
      <w:r w:rsidRPr="00DE4B29">
        <w:rPr>
          <w:rFonts w:cstheme="minorHAnsi"/>
          <w:sz w:val="20"/>
          <w:szCs w:val="20"/>
        </w:rPr>
        <w:lastRenderedPageBreak/>
        <w:t xml:space="preserve">Proje olumlu sonuçlanması halinde başka temalarla tekrarlanacaktır. </w:t>
      </w:r>
    </w:p>
    <w:p w14:paraId="68700ED3" w14:textId="77777777" w:rsidR="001B59B1" w:rsidRPr="00DE4B29" w:rsidRDefault="001B59B1" w:rsidP="001B59B1">
      <w:pPr>
        <w:rPr>
          <w:rFonts w:cstheme="minorHAnsi"/>
          <w:sz w:val="20"/>
          <w:szCs w:val="20"/>
        </w:rPr>
      </w:pPr>
    </w:p>
    <w:p w14:paraId="2DF5AEC9" w14:textId="77777777" w:rsidR="001B59B1" w:rsidRPr="00DE4B29" w:rsidRDefault="001B59B1" w:rsidP="001B59B1">
      <w:pPr>
        <w:pStyle w:val="Default"/>
        <w:rPr>
          <w:rFonts w:asciiTheme="minorHAnsi" w:hAnsiTheme="minorHAnsi" w:cstheme="minorHAnsi"/>
          <w:sz w:val="20"/>
          <w:szCs w:val="20"/>
        </w:rPr>
      </w:pPr>
      <w:r w:rsidRPr="00DE4B29">
        <w:rPr>
          <w:rFonts w:asciiTheme="minorHAnsi" w:hAnsiTheme="minorHAnsi" w:cstheme="minorHAnsi"/>
          <w:bCs/>
          <w:i/>
          <w:iCs/>
          <w:sz w:val="20"/>
          <w:szCs w:val="20"/>
        </w:rPr>
        <w:t xml:space="preserve">NOT: </w:t>
      </w:r>
    </w:p>
    <w:p w14:paraId="453F31B5" w14:textId="77777777" w:rsidR="001B59B1" w:rsidRPr="00DE4B29" w:rsidRDefault="001B59B1" w:rsidP="001B59B1">
      <w:pPr>
        <w:pStyle w:val="Default"/>
        <w:spacing w:after="145"/>
        <w:rPr>
          <w:rFonts w:asciiTheme="minorHAnsi" w:hAnsiTheme="minorHAnsi" w:cstheme="minorHAnsi"/>
          <w:sz w:val="20"/>
          <w:szCs w:val="20"/>
        </w:rPr>
      </w:pPr>
      <w:r w:rsidRPr="00DE4B29">
        <w:rPr>
          <w:rFonts w:asciiTheme="minorHAnsi" w:hAnsiTheme="minorHAnsi" w:cstheme="minorHAnsi"/>
          <w:sz w:val="20"/>
          <w:szCs w:val="20"/>
        </w:rPr>
        <w:t></w:t>
      </w:r>
      <w:r w:rsidRPr="00DE4B29">
        <w:rPr>
          <w:rFonts w:asciiTheme="minorHAnsi" w:hAnsiTheme="minorHAnsi" w:cstheme="minorHAnsi"/>
          <w:sz w:val="20"/>
          <w:szCs w:val="20"/>
        </w:rPr>
        <w:t></w:t>
      </w:r>
      <w:r w:rsidRPr="00DE4B29">
        <w:rPr>
          <w:rFonts w:asciiTheme="minorHAnsi" w:hAnsiTheme="minorHAnsi" w:cstheme="minorHAnsi"/>
          <w:bCs/>
          <w:i/>
          <w:iCs/>
          <w:sz w:val="20"/>
          <w:szCs w:val="20"/>
        </w:rPr>
        <w:t xml:space="preserve">Yarışma ile ilgili merak edilen sorulara, </w:t>
      </w:r>
      <w:hyperlink r:id="rId10" w:history="1">
        <w:r w:rsidRPr="00DE4B29">
          <w:rPr>
            <w:rStyle w:val="Kpr"/>
            <w:rFonts w:asciiTheme="minorHAnsi" w:hAnsiTheme="minorHAnsi" w:cstheme="minorHAnsi"/>
            <w:sz w:val="20"/>
            <w:szCs w:val="20"/>
          </w:rPr>
          <w:t>http://www.bilgecocuk.com/yarisma</w:t>
        </w:r>
      </w:hyperlink>
      <w:r w:rsidRPr="00DE4B29">
        <w:rPr>
          <w:rFonts w:asciiTheme="minorHAnsi" w:hAnsiTheme="minorHAnsi" w:cstheme="minorHAnsi"/>
          <w:sz w:val="20"/>
          <w:szCs w:val="20"/>
        </w:rPr>
        <w:t xml:space="preserve"> </w:t>
      </w:r>
      <w:r w:rsidRPr="00DE4B29">
        <w:rPr>
          <w:rFonts w:asciiTheme="minorHAnsi" w:hAnsiTheme="minorHAnsi" w:cstheme="minorHAnsi"/>
          <w:bCs/>
          <w:i/>
          <w:iCs/>
          <w:sz w:val="20"/>
          <w:szCs w:val="20"/>
        </w:rPr>
        <w:t xml:space="preserve">sitesinde “yarışma hakkında” bölümünün altında “sıkça sorulan sorular” bölümünden ulaşabilirsiniz. </w:t>
      </w:r>
    </w:p>
    <w:p w14:paraId="2462BAAE" w14:textId="77777777" w:rsidR="001B59B1" w:rsidRPr="00DE4B29" w:rsidRDefault="001B59B1" w:rsidP="001B59B1">
      <w:pPr>
        <w:pStyle w:val="Default"/>
        <w:rPr>
          <w:rFonts w:asciiTheme="minorHAnsi" w:hAnsiTheme="minorHAnsi" w:cstheme="minorHAnsi"/>
          <w:sz w:val="20"/>
          <w:szCs w:val="20"/>
        </w:rPr>
      </w:pPr>
      <w:r w:rsidRPr="00DE4B29">
        <w:rPr>
          <w:rFonts w:asciiTheme="minorHAnsi" w:hAnsiTheme="minorHAnsi" w:cstheme="minorHAnsi"/>
          <w:sz w:val="20"/>
          <w:szCs w:val="20"/>
        </w:rPr>
        <w:t></w:t>
      </w:r>
      <w:r w:rsidRPr="00DE4B29">
        <w:rPr>
          <w:rFonts w:asciiTheme="minorHAnsi" w:hAnsiTheme="minorHAnsi" w:cstheme="minorHAnsi"/>
          <w:sz w:val="20"/>
          <w:szCs w:val="20"/>
        </w:rPr>
        <w:t></w:t>
      </w:r>
      <w:r w:rsidRPr="00DE4B29">
        <w:rPr>
          <w:rFonts w:asciiTheme="minorHAnsi" w:hAnsiTheme="minorHAnsi" w:cstheme="minorHAnsi"/>
          <w:bCs/>
          <w:i/>
          <w:iCs/>
          <w:sz w:val="20"/>
          <w:szCs w:val="20"/>
        </w:rPr>
        <w:t xml:space="preserve">Eser seçimin nasıl yapılacağı ile ilgili videoya </w:t>
      </w:r>
      <w:hyperlink r:id="rId11" w:history="1">
        <w:r w:rsidRPr="00DE4B29">
          <w:rPr>
            <w:rStyle w:val="Kpr"/>
            <w:rFonts w:asciiTheme="minorHAnsi" w:hAnsiTheme="minorHAnsi" w:cstheme="minorHAnsi"/>
            <w:sz w:val="20"/>
            <w:szCs w:val="20"/>
          </w:rPr>
          <w:t>http://www.bilgecocuk.com/yarisma</w:t>
        </w:r>
      </w:hyperlink>
      <w:r w:rsidRPr="00DE4B29">
        <w:rPr>
          <w:rFonts w:asciiTheme="minorHAnsi" w:hAnsiTheme="minorHAnsi" w:cstheme="minorHAnsi"/>
          <w:sz w:val="20"/>
          <w:szCs w:val="20"/>
        </w:rPr>
        <w:t xml:space="preserve"> </w:t>
      </w:r>
      <w:r w:rsidRPr="00DE4B29">
        <w:rPr>
          <w:rFonts w:asciiTheme="minorHAnsi" w:hAnsiTheme="minorHAnsi" w:cstheme="minorHAnsi"/>
          <w:bCs/>
          <w:i/>
          <w:iCs/>
          <w:sz w:val="20"/>
          <w:szCs w:val="20"/>
        </w:rPr>
        <w:t xml:space="preserve">sitesinden ulaşabilirsiniz. </w:t>
      </w:r>
    </w:p>
    <w:p w14:paraId="7AA07B73" w14:textId="77777777" w:rsidR="001B59B1" w:rsidRPr="00DE4B29" w:rsidRDefault="001B59B1" w:rsidP="001B59B1">
      <w:pPr>
        <w:rPr>
          <w:rFonts w:cstheme="minorHAnsi"/>
          <w:sz w:val="20"/>
          <w:szCs w:val="20"/>
        </w:rPr>
      </w:pPr>
    </w:p>
    <w:p w14:paraId="67AB3501" w14:textId="63B4DA4F" w:rsidR="001A0DF7" w:rsidRDefault="001A0DF7">
      <w:pPr>
        <w:spacing w:after="23"/>
        <w:rPr>
          <w:rFonts w:ascii="Times New Roman" w:eastAsia="Times New Roman" w:hAnsi="Times New Roman" w:cs="Times New Roman"/>
          <w:b/>
          <w:color w:val="000000"/>
          <w:sz w:val="24"/>
          <w:szCs w:val="24"/>
          <w:lang w:eastAsia="tr-TR"/>
        </w:rPr>
      </w:pPr>
    </w:p>
    <w:p w14:paraId="2C2803F5" w14:textId="162CA021" w:rsidR="001B59B1" w:rsidRDefault="001B59B1">
      <w:pPr>
        <w:spacing w:after="23"/>
        <w:rPr>
          <w:rFonts w:ascii="Times New Roman" w:eastAsia="Times New Roman" w:hAnsi="Times New Roman" w:cs="Times New Roman"/>
          <w:b/>
          <w:color w:val="000000"/>
          <w:sz w:val="24"/>
          <w:szCs w:val="24"/>
          <w:lang w:eastAsia="tr-TR"/>
        </w:rPr>
      </w:pPr>
    </w:p>
    <w:p w14:paraId="4907C876" w14:textId="4AA232BB" w:rsidR="001B59B1" w:rsidRDefault="001B59B1">
      <w:pPr>
        <w:spacing w:after="23"/>
        <w:rPr>
          <w:rFonts w:ascii="Times New Roman" w:eastAsia="Times New Roman" w:hAnsi="Times New Roman" w:cs="Times New Roman"/>
          <w:b/>
          <w:color w:val="000000"/>
          <w:sz w:val="24"/>
          <w:szCs w:val="24"/>
          <w:lang w:eastAsia="tr-TR"/>
        </w:rPr>
      </w:pPr>
    </w:p>
    <w:p w14:paraId="4B80FDEF" w14:textId="2E9A9709" w:rsidR="001B59B1" w:rsidRDefault="001B59B1">
      <w:pPr>
        <w:spacing w:after="23"/>
        <w:rPr>
          <w:rFonts w:ascii="Times New Roman" w:eastAsia="Times New Roman" w:hAnsi="Times New Roman" w:cs="Times New Roman"/>
          <w:b/>
          <w:color w:val="000000"/>
          <w:sz w:val="24"/>
          <w:szCs w:val="24"/>
          <w:lang w:eastAsia="tr-TR"/>
        </w:rPr>
      </w:pPr>
    </w:p>
    <w:p w14:paraId="7BA10C9B" w14:textId="6C6D9C6E" w:rsidR="001B59B1" w:rsidRDefault="001B59B1">
      <w:pPr>
        <w:spacing w:after="23"/>
        <w:rPr>
          <w:rFonts w:ascii="Times New Roman" w:eastAsia="Times New Roman" w:hAnsi="Times New Roman" w:cs="Times New Roman"/>
          <w:b/>
          <w:color w:val="000000"/>
          <w:sz w:val="24"/>
          <w:szCs w:val="24"/>
          <w:lang w:eastAsia="tr-TR"/>
        </w:rPr>
      </w:pPr>
    </w:p>
    <w:p w14:paraId="44170732" w14:textId="427BDDE8" w:rsidR="001B59B1" w:rsidRDefault="001B59B1">
      <w:pPr>
        <w:spacing w:after="23"/>
        <w:rPr>
          <w:rFonts w:ascii="Times New Roman" w:eastAsia="Times New Roman" w:hAnsi="Times New Roman" w:cs="Times New Roman"/>
          <w:b/>
          <w:color w:val="000000"/>
          <w:sz w:val="24"/>
          <w:szCs w:val="24"/>
          <w:lang w:eastAsia="tr-TR"/>
        </w:rPr>
      </w:pPr>
    </w:p>
    <w:p w14:paraId="24FCF7D5" w14:textId="17BC6519" w:rsidR="001B59B1" w:rsidRDefault="001B59B1">
      <w:pPr>
        <w:spacing w:after="23"/>
        <w:rPr>
          <w:rFonts w:ascii="Times New Roman" w:eastAsia="Times New Roman" w:hAnsi="Times New Roman" w:cs="Times New Roman"/>
          <w:b/>
          <w:color w:val="000000"/>
          <w:sz w:val="24"/>
          <w:szCs w:val="24"/>
          <w:lang w:eastAsia="tr-TR"/>
        </w:rPr>
      </w:pPr>
    </w:p>
    <w:p w14:paraId="317F24D5" w14:textId="75B4D46B" w:rsidR="001B59B1" w:rsidRDefault="001B59B1">
      <w:pPr>
        <w:spacing w:after="23"/>
        <w:rPr>
          <w:rFonts w:ascii="Times New Roman" w:eastAsia="Times New Roman" w:hAnsi="Times New Roman" w:cs="Times New Roman"/>
          <w:b/>
          <w:color w:val="000000"/>
          <w:sz w:val="24"/>
          <w:szCs w:val="24"/>
          <w:lang w:eastAsia="tr-TR"/>
        </w:rPr>
      </w:pPr>
    </w:p>
    <w:p w14:paraId="3546134B" w14:textId="5C5EF8FD" w:rsidR="001B59B1" w:rsidRDefault="001B59B1">
      <w:pPr>
        <w:spacing w:after="23"/>
        <w:rPr>
          <w:rFonts w:ascii="Times New Roman" w:eastAsia="Times New Roman" w:hAnsi="Times New Roman" w:cs="Times New Roman"/>
          <w:b/>
          <w:color w:val="000000"/>
          <w:sz w:val="24"/>
          <w:szCs w:val="24"/>
          <w:lang w:eastAsia="tr-TR"/>
        </w:rPr>
      </w:pPr>
    </w:p>
    <w:p w14:paraId="4282EC75" w14:textId="33B62995" w:rsidR="001B59B1" w:rsidRDefault="001B59B1">
      <w:pPr>
        <w:spacing w:after="23"/>
        <w:rPr>
          <w:rFonts w:ascii="Times New Roman" w:eastAsia="Times New Roman" w:hAnsi="Times New Roman" w:cs="Times New Roman"/>
          <w:b/>
          <w:color w:val="000000"/>
          <w:sz w:val="24"/>
          <w:szCs w:val="24"/>
          <w:lang w:eastAsia="tr-TR"/>
        </w:rPr>
      </w:pPr>
    </w:p>
    <w:p w14:paraId="6E66143D" w14:textId="5D236391" w:rsidR="001B59B1" w:rsidRDefault="001B59B1">
      <w:pPr>
        <w:spacing w:after="23"/>
        <w:rPr>
          <w:rFonts w:ascii="Times New Roman" w:eastAsia="Times New Roman" w:hAnsi="Times New Roman" w:cs="Times New Roman"/>
          <w:b/>
          <w:color w:val="000000"/>
          <w:sz w:val="24"/>
          <w:szCs w:val="24"/>
          <w:lang w:eastAsia="tr-TR"/>
        </w:rPr>
      </w:pPr>
    </w:p>
    <w:p w14:paraId="31AF91CF" w14:textId="37798DC3" w:rsidR="001B59B1" w:rsidRDefault="001B59B1">
      <w:pPr>
        <w:spacing w:after="23"/>
        <w:rPr>
          <w:rFonts w:ascii="Times New Roman" w:eastAsia="Times New Roman" w:hAnsi="Times New Roman" w:cs="Times New Roman"/>
          <w:b/>
          <w:color w:val="000000"/>
          <w:sz w:val="24"/>
          <w:szCs w:val="24"/>
          <w:lang w:eastAsia="tr-TR"/>
        </w:rPr>
      </w:pPr>
    </w:p>
    <w:p w14:paraId="4D404A54" w14:textId="36706636" w:rsidR="001B59B1" w:rsidRDefault="001B59B1">
      <w:pPr>
        <w:spacing w:after="23"/>
        <w:rPr>
          <w:rFonts w:ascii="Times New Roman" w:eastAsia="Times New Roman" w:hAnsi="Times New Roman" w:cs="Times New Roman"/>
          <w:b/>
          <w:color w:val="000000"/>
          <w:sz w:val="24"/>
          <w:szCs w:val="24"/>
          <w:lang w:eastAsia="tr-TR"/>
        </w:rPr>
      </w:pPr>
    </w:p>
    <w:p w14:paraId="110DFC76" w14:textId="609B0259" w:rsidR="001B59B1" w:rsidRDefault="001B59B1">
      <w:pPr>
        <w:spacing w:after="23"/>
        <w:rPr>
          <w:rFonts w:ascii="Times New Roman" w:eastAsia="Times New Roman" w:hAnsi="Times New Roman" w:cs="Times New Roman"/>
          <w:b/>
          <w:color w:val="000000"/>
          <w:sz w:val="24"/>
          <w:szCs w:val="24"/>
          <w:lang w:eastAsia="tr-TR"/>
        </w:rPr>
      </w:pPr>
    </w:p>
    <w:p w14:paraId="35B5F51D" w14:textId="208918C7" w:rsidR="001B59B1" w:rsidRDefault="001B59B1">
      <w:pPr>
        <w:spacing w:after="23"/>
        <w:rPr>
          <w:rFonts w:ascii="Times New Roman" w:eastAsia="Times New Roman" w:hAnsi="Times New Roman" w:cs="Times New Roman"/>
          <w:b/>
          <w:color w:val="000000"/>
          <w:sz w:val="24"/>
          <w:szCs w:val="24"/>
          <w:lang w:eastAsia="tr-TR"/>
        </w:rPr>
      </w:pPr>
    </w:p>
    <w:p w14:paraId="46884975" w14:textId="7576EC0F" w:rsidR="001B59B1" w:rsidRDefault="001B59B1">
      <w:pPr>
        <w:spacing w:after="23"/>
        <w:rPr>
          <w:rFonts w:ascii="Times New Roman" w:eastAsia="Times New Roman" w:hAnsi="Times New Roman" w:cs="Times New Roman"/>
          <w:b/>
          <w:color w:val="000000"/>
          <w:sz w:val="24"/>
          <w:szCs w:val="24"/>
          <w:lang w:eastAsia="tr-TR"/>
        </w:rPr>
      </w:pPr>
    </w:p>
    <w:p w14:paraId="6E4B047E" w14:textId="4EF83827" w:rsidR="001B59B1" w:rsidRDefault="001B59B1">
      <w:pPr>
        <w:spacing w:after="23"/>
        <w:rPr>
          <w:rFonts w:ascii="Times New Roman" w:eastAsia="Times New Roman" w:hAnsi="Times New Roman" w:cs="Times New Roman"/>
          <w:b/>
          <w:color w:val="000000"/>
          <w:sz w:val="24"/>
          <w:szCs w:val="24"/>
          <w:lang w:eastAsia="tr-TR"/>
        </w:rPr>
      </w:pPr>
    </w:p>
    <w:p w14:paraId="238F1D0A" w14:textId="4459DF8D" w:rsidR="001B59B1" w:rsidRDefault="001B59B1">
      <w:pPr>
        <w:spacing w:after="23"/>
        <w:rPr>
          <w:rFonts w:ascii="Times New Roman" w:eastAsia="Times New Roman" w:hAnsi="Times New Roman" w:cs="Times New Roman"/>
          <w:b/>
          <w:color w:val="000000"/>
          <w:sz w:val="24"/>
          <w:szCs w:val="24"/>
          <w:lang w:eastAsia="tr-TR"/>
        </w:rPr>
      </w:pPr>
    </w:p>
    <w:p w14:paraId="46E1F2AC" w14:textId="65279124" w:rsidR="001B59B1" w:rsidRDefault="001B59B1">
      <w:pPr>
        <w:spacing w:after="23"/>
        <w:rPr>
          <w:rFonts w:ascii="Times New Roman" w:eastAsia="Times New Roman" w:hAnsi="Times New Roman" w:cs="Times New Roman"/>
          <w:b/>
          <w:color w:val="000000"/>
          <w:sz w:val="24"/>
          <w:szCs w:val="24"/>
          <w:lang w:eastAsia="tr-TR"/>
        </w:rPr>
      </w:pPr>
    </w:p>
    <w:p w14:paraId="39F7F80E" w14:textId="78F41317" w:rsidR="001B59B1" w:rsidRDefault="001B59B1">
      <w:pPr>
        <w:spacing w:after="23"/>
        <w:rPr>
          <w:rFonts w:ascii="Times New Roman" w:eastAsia="Times New Roman" w:hAnsi="Times New Roman" w:cs="Times New Roman"/>
          <w:b/>
          <w:color w:val="000000"/>
          <w:sz w:val="24"/>
          <w:szCs w:val="24"/>
          <w:lang w:eastAsia="tr-TR"/>
        </w:rPr>
      </w:pPr>
    </w:p>
    <w:p w14:paraId="468D49AC" w14:textId="3550301D" w:rsidR="001B59B1" w:rsidRDefault="001B59B1">
      <w:pPr>
        <w:spacing w:after="23"/>
        <w:rPr>
          <w:rFonts w:ascii="Times New Roman" w:eastAsia="Times New Roman" w:hAnsi="Times New Roman" w:cs="Times New Roman"/>
          <w:b/>
          <w:color w:val="000000"/>
          <w:sz w:val="24"/>
          <w:szCs w:val="24"/>
          <w:lang w:eastAsia="tr-TR"/>
        </w:rPr>
      </w:pPr>
    </w:p>
    <w:p w14:paraId="6052A033" w14:textId="5CD8B24C" w:rsidR="001B59B1" w:rsidRDefault="001B59B1">
      <w:pPr>
        <w:spacing w:after="23"/>
        <w:rPr>
          <w:rFonts w:ascii="Times New Roman" w:eastAsia="Times New Roman" w:hAnsi="Times New Roman" w:cs="Times New Roman"/>
          <w:b/>
          <w:color w:val="000000"/>
          <w:sz w:val="24"/>
          <w:szCs w:val="24"/>
          <w:lang w:eastAsia="tr-TR"/>
        </w:rPr>
      </w:pPr>
    </w:p>
    <w:p w14:paraId="003CEB6C" w14:textId="3C205198" w:rsidR="001B59B1" w:rsidRDefault="001B59B1">
      <w:pPr>
        <w:spacing w:after="23"/>
        <w:rPr>
          <w:rFonts w:ascii="Times New Roman" w:eastAsia="Times New Roman" w:hAnsi="Times New Roman" w:cs="Times New Roman"/>
          <w:b/>
          <w:color w:val="000000"/>
          <w:sz w:val="24"/>
          <w:szCs w:val="24"/>
          <w:lang w:eastAsia="tr-TR"/>
        </w:rPr>
      </w:pPr>
    </w:p>
    <w:p w14:paraId="3EE71960" w14:textId="42C541FB" w:rsidR="001B59B1" w:rsidRDefault="001B59B1">
      <w:pPr>
        <w:spacing w:after="23"/>
        <w:rPr>
          <w:rFonts w:ascii="Times New Roman" w:eastAsia="Times New Roman" w:hAnsi="Times New Roman" w:cs="Times New Roman"/>
          <w:b/>
          <w:color w:val="000000"/>
          <w:sz w:val="24"/>
          <w:szCs w:val="24"/>
          <w:lang w:eastAsia="tr-TR"/>
        </w:rPr>
      </w:pPr>
    </w:p>
    <w:p w14:paraId="24810650" w14:textId="04DBF386" w:rsidR="001B59B1" w:rsidRDefault="001B59B1">
      <w:pPr>
        <w:spacing w:after="23"/>
        <w:rPr>
          <w:rFonts w:ascii="Times New Roman" w:eastAsia="Times New Roman" w:hAnsi="Times New Roman" w:cs="Times New Roman"/>
          <w:b/>
          <w:color w:val="000000"/>
          <w:sz w:val="24"/>
          <w:szCs w:val="24"/>
          <w:lang w:eastAsia="tr-TR"/>
        </w:rPr>
      </w:pPr>
    </w:p>
    <w:p w14:paraId="051A0199" w14:textId="51BBFA9C" w:rsidR="001B59B1" w:rsidRDefault="001B59B1">
      <w:pPr>
        <w:spacing w:after="23"/>
        <w:rPr>
          <w:rFonts w:ascii="Times New Roman" w:eastAsia="Times New Roman" w:hAnsi="Times New Roman" w:cs="Times New Roman"/>
          <w:b/>
          <w:color w:val="000000"/>
          <w:sz w:val="24"/>
          <w:szCs w:val="24"/>
          <w:lang w:eastAsia="tr-TR"/>
        </w:rPr>
      </w:pPr>
    </w:p>
    <w:p w14:paraId="338A1D12" w14:textId="548A12AE" w:rsidR="001B59B1" w:rsidRDefault="001B59B1">
      <w:pPr>
        <w:spacing w:after="23"/>
        <w:rPr>
          <w:rFonts w:ascii="Times New Roman" w:eastAsia="Times New Roman" w:hAnsi="Times New Roman" w:cs="Times New Roman"/>
          <w:b/>
          <w:color w:val="000000"/>
          <w:sz w:val="24"/>
          <w:szCs w:val="24"/>
          <w:lang w:eastAsia="tr-TR"/>
        </w:rPr>
      </w:pPr>
    </w:p>
    <w:p w14:paraId="4FFB8091" w14:textId="7E800EF7" w:rsidR="001B59B1" w:rsidRDefault="001B59B1">
      <w:pPr>
        <w:spacing w:after="23"/>
        <w:rPr>
          <w:rFonts w:ascii="Times New Roman" w:eastAsia="Times New Roman" w:hAnsi="Times New Roman" w:cs="Times New Roman"/>
          <w:b/>
          <w:color w:val="000000"/>
          <w:sz w:val="24"/>
          <w:szCs w:val="24"/>
          <w:lang w:eastAsia="tr-TR"/>
        </w:rPr>
      </w:pPr>
    </w:p>
    <w:p w14:paraId="11CB2733" w14:textId="39AB809B" w:rsidR="001B59B1" w:rsidRDefault="001B59B1">
      <w:pPr>
        <w:spacing w:after="23"/>
        <w:rPr>
          <w:rFonts w:ascii="Times New Roman" w:eastAsia="Times New Roman" w:hAnsi="Times New Roman" w:cs="Times New Roman"/>
          <w:b/>
          <w:color w:val="000000"/>
          <w:sz w:val="24"/>
          <w:szCs w:val="24"/>
          <w:lang w:eastAsia="tr-TR"/>
        </w:rPr>
      </w:pPr>
    </w:p>
    <w:p w14:paraId="0371932D" w14:textId="3727E929" w:rsidR="001B59B1" w:rsidRDefault="001B59B1">
      <w:pPr>
        <w:spacing w:after="23"/>
        <w:rPr>
          <w:rFonts w:ascii="Times New Roman" w:eastAsia="Times New Roman" w:hAnsi="Times New Roman" w:cs="Times New Roman"/>
          <w:b/>
          <w:color w:val="000000"/>
          <w:sz w:val="24"/>
          <w:szCs w:val="24"/>
          <w:lang w:eastAsia="tr-TR"/>
        </w:rPr>
      </w:pPr>
    </w:p>
    <w:p w14:paraId="11288C22" w14:textId="5B94BDB4" w:rsidR="001B59B1" w:rsidRDefault="001B59B1">
      <w:pPr>
        <w:spacing w:after="23"/>
        <w:rPr>
          <w:rFonts w:ascii="Times New Roman" w:eastAsia="Times New Roman" w:hAnsi="Times New Roman" w:cs="Times New Roman"/>
          <w:b/>
          <w:color w:val="000000"/>
          <w:sz w:val="24"/>
          <w:szCs w:val="24"/>
          <w:lang w:eastAsia="tr-TR"/>
        </w:rPr>
      </w:pPr>
    </w:p>
    <w:p w14:paraId="743E9BEC" w14:textId="20F09E67" w:rsidR="001B59B1" w:rsidRDefault="001B59B1">
      <w:pPr>
        <w:spacing w:after="23"/>
        <w:rPr>
          <w:rFonts w:ascii="Times New Roman" w:eastAsia="Times New Roman" w:hAnsi="Times New Roman" w:cs="Times New Roman"/>
          <w:b/>
          <w:color w:val="000000"/>
          <w:sz w:val="24"/>
          <w:szCs w:val="24"/>
          <w:lang w:eastAsia="tr-TR"/>
        </w:rPr>
      </w:pPr>
    </w:p>
    <w:p w14:paraId="49F99E06" w14:textId="08302666" w:rsidR="001B59B1" w:rsidRDefault="001B59B1">
      <w:pPr>
        <w:spacing w:after="23"/>
        <w:rPr>
          <w:rFonts w:ascii="Times New Roman" w:eastAsia="Times New Roman" w:hAnsi="Times New Roman" w:cs="Times New Roman"/>
          <w:b/>
          <w:color w:val="000000"/>
          <w:sz w:val="24"/>
          <w:szCs w:val="24"/>
          <w:lang w:eastAsia="tr-TR"/>
        </w:rPr>
      </w:pPr>
    </w:p>
    <w:p w14:paraId="3A3DBED8" w14:textId="6DCF2940" w:rsidR="001B59B1" w:rsidRDefault="001B59B1">
      <w:pPr>
        <w:spacing w:after="23"/>
        <w:rPr>
          <w:rFonts w:ascii="Times New Roman" w:eastAsia="Times New Roman" w:hAnsi="Times New Roman" w:cs="Times New Roman"/>
          <w:b/>
          <w:color w:val="000000"/>
          <w:sz w:val="24"/>
          <w:szCs w:val="24"/>
          <w:lang w:eastAsia="tr-TR"/>
        </w:rPr>
      </w:pPr>
    </w:p>
    <w:p w14:paraId="3F6E72B6" w14:textId="0B3390B4" w:rsidR="001B59B1" w:rsidRDefault="001B59B1">
      <w:pPr>
        <w:spacing w:after="23"/>
        <w:rPr>
          <w:rFonts w:ascii="Times New Roman" w:eastAsia="Times New Roman" w:hAnsi="Times New Roman" w:cs="Times New Roman"/>
          <w:b/>
          <w:color w:val="000000"/>
          <w:sz w:val="24"/>
          <w:szCs w:val="24"/>
          <w:lang w:eastAsia="tr-TR"/>
        </w:rPr>
      </w:pPr>
    </w:p>
    <w:p w14:paraId="54430209" w14:textId="29B1F966" w:rsidR="001B59B1" w:rsidRDefault="001B59B1">
      <w:pPr>
        <w:spacing w:after="23"/>
        <w:rPr>
          <w:rFonts w:ascii="Times New Roman" w:eastAsia="Times New Roman" w:hAnsi="Times New Roman" w:cs="Times New Roman"/>
          <w:b/>
          <w:color w:val="000000"/>
          <w:sz w:val="24"/>
          <w:szCs w:val="24"/>
          <w:lang w:eastAsia="tr-TR"/>
        </w:rPr>
      </w:pPr>
    </w:p>
    <w:p w14:paraId="2BB987A3" w14:textId="079539EE" w:rsidR="001B59B1" w:rsidRDefault="001B59B1">
      <w:pPr>
        <w:spacing w:after="23"/>
        <w:rPr>
          <w:rFonts w:ascii="Times New Roman" w:eastAsia="Times New Roman" w:hAnsi="Times New Roman" w:cs="Times New Roman"/>
          <w:b/>
          <w:color w:val="000000"/>
          <w:sz w:val="24"/>
          <w:szCs w:val="24"/>
          <w:lang w:eastAsia="tr-TR"/>
        </w:rPr>
      </w:pPr>
    </w:p>
    <w:p w14:paraId="02DC1E68" w14:textId="51871F12" w:rsidR="001B59B1" w:rsidRDefault="001B59B1">
      <w:pPr>
        <w:spacing w:after="23"/>
        <w:rPr>
          <w:rFonts w:ascii="Times New Roman" w:eastAsia="Times New Roman" w:hAnsi="Times New Roman" w:cs="Times New Roman"/>
          <w:b/>
          <w:color w:val="000000"/>
          <w:sz w:val="24"/>
          <w:szCs w:val="24"/>
          <w:lang w:eastAsia="tr-TR"/>
        </w:rPr>
      </w:pPr>
    </w:p>
    <w:p w14:paraId="47BFE496" w14:textId="77777777" w:rsidR="001B59B1" w:rsidRPr="002B4102" w:rsidRDefault="001B59B1">
      <w:pPr>
        <w:spacing w:after="23"/>
        <w:rPr>
          <w:rFonts w:ascii="Times New Roman" w:eastAsia="Times New Roman" w:hAnsi="Times New Roman" w:cs="Times New Roman"/>
          <w:b/>
          <w:color w:val="000000"/>
          <w:sz w:val="24"/>
          <w:szCs w:val="24"/>
          <w:lang w:eastAsia="tr-TR"/>
        </w:rPr>
      </w:pPr>
    </w:p>
    <w:tbl>
      <w:tblPr>
        <w:tblW w:w="100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05"/>
      </w:tblGrid>
      <w:tr w:rsidR="001A0DF7" w:rsidRPr="002B4102" w14:paraId="7627B04A" w14:textId="77777777">
        <w:trPr>
          <w:trHeight w:val="3456"/>
        </w:trPr>
        <w:tc>
          <w:tcPr>
            <w:tcW w:w="1000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1D5330" w14:textId="77777777" w:rsidR="001A0DF7" w:rsidRPr="002B4102" w:rsidRDefault="001A0DF7">
            <w:pPr>
              <w:spacing w:after="16"/>
              <w:ind w:left="230"/>
              <w:jc w:val="center"/>
              <w:rPr>
                <w:rFonts w:ascii="Times New Roman" w:eastAsia="Times New Roman" w:hAnsi="Times New Roman" w:cs="Times New Roman"/>
                <w:b/>
                <w:color w:val="000000"/>
                <w:sz w:val="24"/>
                <w:szCs w:val="24"/>
                <w:lang w:eastAsia="tr-TR"/>
              </w:rPr>
            </w:pPr>
          </w:p>
          <w:p w14:paraId="360D1A86" w14:textId="77777777" w:rsidR="001A0DF7" w:rsidRPr="002B4102" w:rsidRDefault="00233E51">
            <w:pPr>
              <w:spacing w:after="16"/>
              <w:ind w:left="230"/>
              <w:jc w:val="center"/>
              <w:rPr>
                <w:rFonts w:ascii="Times New Roman" w:eastAsia="Times New Roman" w:hAnsi="Times New Roman" w:cs="Times New Roman"/>
                <w:b/>
                <w:color w:val="000000"/>
                <w:sz w:val="24"/>
                <w:szCs w:val="24"/>
                <w:lang w:eastAsia="tr-TR"/>
              </w:rPr>
            </w:pPr>
            <w:r w:rsidRPr="002B4102">
              <w:rPr>
                <w:rFonts w:ascii="Times New Roman" w:eastAsia="Times New Roman" w:hAnsi="Times New Roman" w:cs="Times New Roman"/>
                <w:b/>
                <w:color w:val="000000"/>
                <w:sz w:val="24"/>
                <w:szCs w:val="24"/>
                <w:lang w:eastAsia="tr-TR"/>
              </w:rPr>
              <w:t>AYDINLATMA METNİ</w:t>
            </w:r>
          </w:p>
          <w:p w14:paraId="2FBF6876" w14:textId="77777777" w:rsidR="001A0DF7" w:rsidRPr="002B4102" w:rsidRDefault="001A0DF7">
            <w:pPr>
              <w:spacing w:after="16"/>
              <w:ind w:left="658"/>
              <w:rPr>
                <w:rFonts w:ascii="Times New Roman" w:eastAsia="Times New Roman" w:hAnsi="Times New Roman" w:cs="Times New Roman"/>
                <w:color w:val="000000"/>
                <w:sz w:val="24"/>
                <w:szCs w:val="24"/>
                <w:lang w:eastAsia="tr-TR"/>
              </w:rPr>
            </w:pPr>
          </w:p>
          <w:p w14:paraId="5D175247" w14:textId="47140087" w:rsidR="001A0DF7" w:rsidRDefault="00233E51" w:rsidP="00D405CB">
            <w:pPr>
              <w:spacing w:after="16"/>
              <w:ind w:left="230" w:right="290"/>
              <w:jc w:val="both"/>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b/>
                <w:color w:val="000000"/>
                <w:sz w:val="24"/>
                <w:szCs w:val="24"/>
                <w:lang w:eastAsia="tr-TR"/>
              </w:rPr>
              <w:t>“</w:t>
            </w:r>
            <w:r w:rsidR="00976574">
              <w:rPr>
                <w:rFonts w:ascii="Times New Roman" w:hAnsi="Times New Roman" w:cs="Times New Roman"/>
                <w:b/>
                <w:sz w:val="24"/>
                <w:szCs w:val="24"/>
              </w:rPr>
              <w:t>ARKADAŞIM ROBOT</w:t>
            </w:r>
            <w:r w:rsidRPr="002B4102">
              <w:rPr>
                <w:rFonts w:ascii="Times New Roman" w:eastAsia="Times New Roman" w:hAnsi="Times New Roman" w:cs="Times New Roman"/>
                <w:b/>
                <w:color w:val="000000"/>
                <w:sz w:val="24"/>
                <w:szCs w:val="24"/>
                <w:lang w:eastAsia="tr-TR"/>
              </w:rPr>
              <w:t>”</w:t>
            </w:r>
            <w:r w:rsidRPr="002B4102">
              <w:rPr>
                <w:rFonts w:ascii="Times New Roman" w:eastAsia="Times New Roman" w:hAnsi="Times New Roman" w:cs="Times New Roman"/>
                <w:color w:val="000000"/>
                <w:sz w:val="24"/>
                <w:szCs w:val="24"/>
                <w:lang w:eastAsia="tr-TR"/>
              </w:rPr>
              <w:t xml:space="preserve"> </w:t>
            </w:r>
            <w:r w:rsidR="006713F5">
              <w:rPr>
                <w:rFonts w:ascii="Times New Roman" w:eastAsia="Times New Roman" w:hAnsi="Times New Roman" w:cs="Times New Roman"/>
                <w:color w:val="000000"/>
                <w:sz w:val="24"/>
                <w:szCs w:val="24"/>
                <w:lang w:eastAsia="tr-TR"/>
              </w:rPr>
              <w:t xml:space="preserve">temalı </w:t>
            </w:r>
            <w:r w:rsidR="00B127E1">
              <w:rPr>
                <w:rFonts w:ascii="Times New Roman" w:eastAsia="Times New Roman" w:hAnsi="Times New Roman" w:cs="Times New Roman"/>
                <w:color w:val="000000"/>
                <w:sz w:val="24"/>
                <w:szCs w:val="24"/>
                <w:lang w:eastAsia="tr-TR"/>
              </w:rPr>
              <w:t>hikaye</w:t>
            </w:r>
            <w:r w:rsidR="006713F5">
              <w:rPr>
                <w:rFonts w:ascii="Times New Roman" w:eastAsia="Times New Roman" w:hAnsi="Times New Roman" w:cs="Times New Roman"/>
                <w:color w:val="000000"/>
                <w:sz w:val="24"/>
                <w:szCs w:val="24"/>
                <w:lang w:eastAsia="tr-TR"/>
              </w:rPr>
              <w:t xml:space="preserve"> </w:t>
            </w:r>
            <w:r w:rsidRPr="002B4102">
              <w:rPr>
                <w:rFonts w:ascii="Times New Roman" w:eastAsia="Times New Roman" w:hAnsi="Times New Roman" w:cs="Times New Roman"/>
                <w:color w:val="000000"/>
                <w:sz w:val="24"/>
                <w:szCs w:val="24"/>
                <w:lang w:eastAsia="tr-TR"/>
              </w:rPr>
              <w:t>yarışması kapsamında tarafımıza ilettiğiniz size ve kızınıza / oğlunuza ait tüm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p w14:paraId="62BC5EB5" w14:textId="77777777" w:rsidR="006713F5" w:rsidRDefault="006713F5">
            <w:pPr>
              <w:spacing w:after="16"/>
              <w:ind w:left="230" w:right="290" w:firstLine="700"/>
              <w:jc w:val="both"/>
              <w:rPr>
                <w:rFonts w:ascii="Times New Roman" w:eastAsia="Times New Roman" w:hAnsi="Times New Roman" w:cs="Times New Roman"/>
                <w:b/>
                <w:color w:val="000000"/>
                <w:sz w:val="24"/>
                <w:szCs w:val="24"/>
                <w:lang w:eastAsia="tr-TR"/>
              </w:rPr>
            </w:pPr>
          </w:p>
          <w:p w14:paraId="6F8A3BB0" w14:textId="77777777" w:rsidR="006713F5" w:rsidRDefault="006713F5">
            <w:pPr>
              <w:spacing w:after="16"/>
              <w:ind w:left="230" w:right="290" w:firstLine="700"/>
              <w:jc w:val="both"/>
              <w:rPr>
                <w:rFonts w:ascii="Times New Roman" w:eastAsia="Times New Roman" w:hAnsi="Times New Roman" w:cs="Times New Roman"/>
                <w:b/>
                <w:color w:val="000000"/>
                <w:sz w:val="24"/>
                <w:szCs w:val="24"/>
                <w:lang w:eastAsia="tr-TR"/>
              </w:rPr>
            </w:pPr>
          </w:p>
          <w:p w14:paraId="2520CB65" w14:textId="77777777" w:rsidR="006713F5" w:rsidRPr="002B4102" w:rsidRDefault="006713F5">
            <w:pPr>
              <w:spacing w:after="16"/>
              <w:ind w:left="230" w:right="290" w:firstLine="700"/>
              <w:jc w:val="both"/>
              <w:rPr>
                <w:rFonts w:ascii="Times New Roman" w:eastAsia="Times New Roman" w:hAnsi="Times New Roman" w:cs="Times New Roman"/>
                <w:b/>
                <w:color w:val="000000"/>
                <w:sz w:val="24"/>
                <w:szCs w:val="24"/>
                <w:lang w:eastAsia="tr-TR"/>
              </w:rPr>
            </w:pPr>
          </w:p>
        </w:tc>
      </w:tr>
    </w:tbl>
    <w:p w14:paraId="6BA2F57A" w14:textId="77777777" w:rsidR="001A0DF7" w:rsidRPr="002B4102" w:rsidRDefault="001A0DF7">
      <w:pPr>
        <w:spacing w:after="107"/>
        <w:ind w:left="230"/>
        <w:rPr>
          <w:rFonts w:ascii="Times New Roman" w:eastAsia="Times New Roman" w:hAnsi="Times New Roman" w:cs="Times New Roman"/>
          <w:color w:val="000000"/>
          <w:sz w:val="24"/>
          <w:szCs w:val="24"/>
          <w:lang w:eastAsia="tr-TR"/>
        </w:rPr>
      </w:pPr>
    </w:p>
    <w:p w14:paraId="65B0270E" w14:textId="77777777" w:rsidR="006713F5" w:rsidRPr="002B4102" w:rsidRDefault="006713F5" w:rsidP="00EF47BF">
      <w:pPr>
        <w:spacing w:after="107"/>
        <w:rPr>
          <w:rFonts w:ascii="Times New Roman" w:eastAsia="Times New Roman" w:hAnsi="Times New Roman" w:cs="Times New Roman"/>
          <w:color w:val="000000"/>
          <w:sz w:val="24"/>
          <w:szCs w:val="24"/>
          <w:lang w:eastAsia="tr-TR"/>
        </w:rPr>
      </w:pPr>
    </w:p>
    <w:p w14:paraId="31D726EB" w14:textId="77777777" w:rsidR="001A0DF7" w:rsidRPr="002B4102" w:rsidRDefault="001A0DF7">
      <w:pPr>
        <w:spacing w:after="0"/>
        <w:rPr>
          <w:rFonts w:ascii="Times New Roman" w:eastAsia="Times New Roman" w:hAnsi="Times New Roman" w:cs="Times New Roman"/>
          <w:b/>
          <w:color w:val="000000"/>
          <w:sz w:val="24"/>
          <w:szCs w:val="24"/>
          <w:lang w:eastAsia="tr-TR"/>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65"/>
      </w:tblGrid>
      <w:tr w:rsidR="001A0DF7" w:rsidRPr="002B4102" w14:paraId="7E8D89E5" w14:textId="77777777">
        <w:trPr>
          <w:trHeight w:val="6641"/>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FCCF41" w14:textId="77777777" w:rsidR="001A0DF7" w:rsidRPr="002B4102" w:rsidRDefault="001A0DF7">
            <w:pPr>
              <w:spacing w:after="0"/>
              <w:ind w:left="365"/>
              <w:rPr>
                <w:rFonts w:ascii="Times New Roman" w:eastAsia="Times New Roman" w:hAnsi="Times New Roman" w:cs="Times New Roman"/>
                <w:color w:val="000000"/>
                <w:sz w:val="24"/>
                <w:szCs w:val="24"/>
                <w:lang w:eastAsia="tr-TR"/>
              </w:rPr>
            </w:pPr>
          </w:p>
          <w:p w14:paraId="6EA7A7D5" w14:textId="77777777" w:rsidR="001A0DF7" w:rsidRPr="002B4102" w:rsidRDefault="001A0DF7">
            <w:pPr>
              <w:spacing w:after="0"/>
              <w:ind w:left="365"/>
              <w:rPr>
                <w:rFonts w:ascii="Times New Roman" w:eastAsia="Times New Roman" w:hAnsi="Times New Roman" w:cs="Times New Roman"/>
                <w:color w:val="000000"/>
                <w:sz w:val="24"/>
                <w:szCs w:val="24"/>
                <w:lang w:eastAsia="tr-TR"/>
              </w:rPr>
            </w:pPr>
          </w:p>
          <w:p w14:paraId="30DE9190" w14:textId="77777777" w:rsidR="001A0DF7" w:rsidRPr="002B4102" w:rsidRDefault="00233E51">
            <w:pPr>
              <w:spacing w:after="0"/>
              <w:jc w:val="center"/>
              <w:rPr>
                <w:rFonts w:ascii="Times New Roman" w:eastAsia="Times New Roman" w:hAnsi="Times New Roman" w:cs="Times New Roman"/>
                <w:b/>
                <w:color w:val="000000"/>
                <w:sz w:val="24"/>
                <w:szCs w:val="24"/>
                <w:lang w:eastAsia="tr-TR"/>
              </w:rPr>
            </w:pPr>
            <w:r w:rsidRPr="002B4102">
              <w:rPr>
                <w:rFonts w:ascii="Times New Roman" w:eastAsia="Times New Roman" w:hAnsi="Times New Roman" w:cs="Times New Roman"/>
                <w:b/>
                <w:color w:val="000000"/>
                <w:sz w:val="24"/>
                <w:szCs w:val="24"/>
                <w:lang w:eastAsia="tr-TR"/>
              </w:rPr>
              <w:t>VELİ İZİN BELGESİ</w:t>
            </w:r>
          </w:p>
          <w:p w14:paraId="65830C77" w14:textId="77777777" w:rsidR="001A0DF7" w:rsidRPr="002B4102" w:rsidRDefault="001A0DF7">
            <w:pPr>
              <w:spacing w:after="0"/>
              <w:ind w:left="365"/>
              <w:rPr>
                <w:rFonts w:ascii="Times New Roman" w:eastAsia="Times New Roman" w:hAnsi="Times New Roman" w:cs="Times New Roman"/>
                <w:color w:val="000000"/>
                <w:sz w:val="24"/>
                <w:szCs w:val="24"/>
                <w:lang w:eastAsia="tr-TR"/>
              </w:rPr>
            </w:pPr>
          </w:p>
          <w:p w14:paraId="6F82122F"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Katılımcının; </w:t>
            </w:r>
          </w:p>
          <w:p w14:paraId="6C0096EC"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Adı ve Soyadı:  </w:t>
            </w:r>
          </w:p>
          <w:p w14:paraId="6DAAD3B1"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Okulu: </w:t>
            </w:r>
          </w:p>
          <w:p w14:paraId="4D882629"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Sınıfı :  </w:t>
            </w:r>
          </w:p>
          <w:p w14:paraId="7B2CCC48" w14:textId="77777777" w:rsidR="001A0DF7" w:rsidRPr="002B4102" w:rsidRDefault="001A0DF7">
            <w:pPr>
              <w:spacing w:after="0"/>
              <w:ind w:left="365"/>
              <w:rPr>
                <w:rFonts w:ascii="Times New Roman" w:eastAsia="Times New Roman" w:hAnsi="Times New Roman" w:cs="Times New Roman"/>
                <w:color w:val="000000"/>
                <w:sz w:val="24"/>
                <w:szCs w:val="24"/>
                <w:lang w:eastAsia="tr-TR"/>
              </w:rPr>
            </w:pPr>
          </w:p>
          <w:p w14:paraId="00A5DAC0" w14:textId="77777777" w:rsidR="001A0DF7" w:rsidRPr="002B4102" w:rsidRDefault="001A0DF7">
            <w:pPr>
              <w:spacing w:after="0"/>
              <w:rPr>
                <w:rFonts w:ascii="Times New Roman" w:eastAsia="Times New Roman" w:hAnsi="Times New Roman" w:cs="Times New Roman"/>
                <w:color w:val="000000"/>
                <w:sz w:val="24"/>
                <w:szCs w:val="24"/>
                <w:lang w:eastAsia="tr-TR"/>
              </w:rPr>
            </w:pPr>
          </w:p>
          <w:p w14:paraId="75C59D23" w14:textId="0A61FFD5" w:rsidR="006713F5" w:rsidRPr="006713F5" w:rsidRDefault="00B127E1" w:rsidP="006713F5">
            <w:pPr>
              <w:jc w:val="center"/>
              <w:rPr>
                <w:rFonts w:ascii="Times New Roman" w:hAnsi="Times New Roman" w:cs="Times New Roman"/>
                <w:b/>
                <w:sz w:val="24"/>
                <w:szCs w:val="24"/>
              </w:rPr>
            </w:pPr>
            <w:r>
              <w:rPr>
                <w:rFonts w:ascii="Times New Roman" w:hAnsi="Times New Roman" w:cs="Times New Roman"/>
                <w:b/>
                <w:sz w:val="24"/>
                <w:szCs w:val="24"/>
              </w:rPr>
              <w:t xml:space="preserve">OKUL </w:t>
            </w:r>
            <w:r w:rsidR="006713F5" w:rsidRPr="006713F5">
              <w:rPr>
                <w:rFonts w:ascii="Times New Roman" w:hAnsi="Times New Roman" w:cs="Times New Roman"/>
                <w:b/>
                <w:sz w:val="24"/>
                <w:szCs w:val="24"/>
              </w:rPr>
              <w:t>MÜDÜRLÜĞÜNE</w:t>
            </w:r>
          </w:p>
          <w:p w14:paraId="392A3A0F" w14:textId="77777777" w:rsidR="001A0DF7" w:rsidRPr="002B4102" w:rsidRDefault="001A0DF7">
            <w:pPr>
              <w:spacing w:after="0"/>
              <w:ind w:left="365"/>
              <w:rPr>
                <w:rFonts w:ascii="Times New Roman" w:eastAsia="Times New Roman" w:hAnsi="Times New Roman" w:cs="Times New Roman"/>
                <w:color w:val="000000"/>
                <w:sz w:val="24"/>
                <w:szCs w:val="24"/>
                <w:lang w:eastAsia="tr-TR"/>
              </w:rPr>
            </w:pPr>
          </w:p>
          <w:p w14:paraId="24021782" w14:textId="7F73716A"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Velisi bulunduğum ve yukarıda açık kimliği yazılı oğlum/kızım………………………………... 'ın </w:t>
            </w:r>
            <w:r w:rsidR="00B127E1">
              <w:rPr>
                <w:rFonts w:ascii="Times New Roman" w:eastAsia="Times New Roman" w:hAnsi="Times New Roman" w:cs="Times New Roman"/>
                <w:color w:val="000000"/>
                <w:sz w:val="24"/>
                <w:szCs w:val="24"/>
                <w:lang w:eastAsia="tr-TR"/>
              </w:rPr>
              <w:t>Milli Eğitim</w:t>
            </w:r>
            <w:r w:rsidR="00E02240" w:rsidRPr="002B4102">
              <w:rPr>
                <w:rFonts w:ascii="Times New Roman" w:eastAsia="Times New Roman" w:hAnsi="Times New Roman" w:cs="Times New Roman"/>
                <w:color w:val="000000"/>
                <w:sz w:val="24"/>
                <w:szCs w:val="24"/>
                <w:lang w:eastAsia="tr-TR"/>
              </w:rPr>
              <w:t xml:space="preserve"> Bakanlığı </w:t>
            </w:r>
            <w:r w:rsidRPr="002B4102">
              <w:rPr>
                <w:rFonts w:ascii="Times New Roman" w:eastAsia="Times New Roman" w:hAnsi="Times New Roman" w:cs="Times New Roman"/>
                <w:color w:val="000000"/>
                <w:sz w:val="24"/>
                <w:szCs w:val="24"/>
                <w:lang w:eastAsia="tr-TR"/>
              </w:rPr>
              <w:t>tarafından düzenlenen “</w:t>
            </w:r>
            <w:r w:rsidR="00976574">
              <w:rPr>
                <w:rFonts w:cs="Times New Roman"/>
                <w:sz w:val="32"/>
              </w:rPr>
              <w:t>ARKADAŞIM ROBOT</w:t>
            </w:r>
            <w:r w:rsidR="00B127E1" w:rsidRPr="00655DF2">
              <w:rPr>
                <w:rFonts w:cs="Times New Roman"/>
                <w:sz w:val="32"/>
              </w:rPr>
              <w:t xml:space="preserve"> KONULU KISA HİKÂYE</w:t>
            </w:r>
            <w:r w:rsidRPr="002B4102">
              <w:rPr>
                <w:rFonts w:ascii="Times New Roman" w:eastAsia="Times New Roman" w:hAnsi="Times New Roman" w:cs="Times New Roman"/>
                <w:color w:val="000000"/>
                <w:sz w:val="24"/>
                <w:szCs w:val="24"/>
                <w:lang w:eastAsia="tr-TR"/>
              </w:rPr>
              <w:t xml:space="preserve">” yarışmasına katılmasına izin verdiğimi arz ederim.  </w:t>
            </w:r>
          </w:p>
          <w:p w14:paraId="7F4CA9B1" w14:textId="77777777" w:rsidR="001A0DF7" w:rsidRPr="002B4102" w:rsidRDefault="001A0DF7" w:rsidP="006713F5">
            <w:pPr>
              <w:spacing w:after="0"/>
              <w:rPr>
                <w:rFonts w:ascii="Times New Roman" w:eastAsia="Times New Roman" w:hAnsi="Times New Roman" w:cs="Times New Roman"/>
                <w:color w:val="000000"/>
                <w:sz w:val="24"/>
                <w:szCs w:val="24"/>
                <w:lang w:eastAsia="tr-TR"/>
              </w:rPr>
            </w:pPr>
          </w:p>
          <w:p w14:paraId="3B16F8D7" w14:textId="77777777" w:rsidR="001A0DF7" w:rsidRPr="002B4102" w:rsidRDefault="001A0DF7">
            <w:pPr>
              <w:spacing w:after="0"/>
              <w:ind w:left="365"/>
              <w:rPr>
                <w:rFonts w:ascii="Times New Roman" w:eastAsia="Times New Roman" w:hAnsi="Times New Roman" w:cs="Times New Roman"/>
                <w:color w:val="000000"/>
                <w:sz w:val="24"/>
                <w:szCs w:val="24"/>
                <w:lang w:eastAsia="tr-TR"/>
              </w:rPr>
            </w:pPr>
          </w:p>
          <w:p w14:paraId="7B552E96"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t xml:space="preserve">          …../…../……. </w:t>
            </w:r>
          </w:p>
          <w:p w14:paraId="0DE93292"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t xml:space="preserve"> </w:t>
            </w:r>
            <w:r w:rsidR="006713F5">
              <w:rPr>
                <w:rFonts w:ascii="Times New Roman" w:eastAsia="Times New Roman" w:hAnsi="Times New Roman" w:cs="Times New Roman"/>
                <w:color w:val="000000"/>
                <w:sz w:val="24"/>
                <w:szCs w:val="24"/>
                <w:lang w:eastAsia="tr-TR"/>
              </w:rPr>
              <w:t xml:space="preserve">        </w:t>
            </w:r>
            <w:r w:rsidRPr="002B4102">
              <w:rPr>
                <w:rFonts w:ascii="Times New Roman" w:eastAsia="Times New Roman" w:hAnsi="Times New Roman" w:cs="Times New Roman"/>
                <w:color w:val="000000"/>
                <w:sz w:val="24"/>
                <w:szCs w:val="24"/>
                <w:lang w:eastAsia="tr-TR"/>
              </w:rPr>
              <w:t xml:space="preserve">Adı ve Soyadı  </w:t>
            </w:r>
          </w:p>
          <w:p w14:paraId="4645CB1A" w14:textId="77777777" w:rsidR="001A0DF7" w:rsidRPr="002B4102" w:rsidRDefault="00233E51">
            <w:pPr>
              <w:spacing w:after="0"/>
              <w:ind w:left="365"/>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t xml:space="preserve"> </w:t>
            </w:r>
            <w:r w:rsidR="006713F5">
              <w:rPr>
                <w:rFonts w:ascii="Times New Roman" w:eastAsia="Times New Roman" w:hAnsi="Times New Roman" w:cs="Times New Roman"/>
                <w:color w:val="000000"/>
                <w:sz w:val="24"/>
                <w:szCs w:val="24"/>
                <w:lang w:eastAsia="tr-TR"/>
              </w:rPr>
              <w:t xml:space="preserve">                 </w:t>
            </w:r>
            <w:r w:rsidRPr="002B4102">
              <w:rPr>
                <w:rFonts w:ascii="Times New Roman" w:eastAsia="Times New Roman" w:hAnsi="Times New Roman" w:cs="Times New Roman"/>
                <w:color w:val="000000"/>
                <w:sz w:val="24"/>
                <w:szCs w:val="24"/>
                <w:lang w:eastAsia="tr-TR"/>
              </w:rPr>
              <w:t xml:space="preserve">İmza </w:t>
            </w:r>
          </w:p>
        </w:tc>
      </w:tr>
    </w:tbl>
    <w:p w14:paraId="16F01426" w14:textId="77777777" w:rsidR="001A0DF7" w:rsidRPr="002B4102" w:rsidRDefault="001A0DF7">
      <w:pPr>
        <w:keepNext/>
        <w:keepLines/>
        <w:spacing w:after="13"/>
        <w:outlineLvl w:val="0"/>
        <w:rPr>
          <w:rFonts w:ascii="Times New Roman" w:eastAsia="Times New Roman" w:hAnsi="Times New Roman" w:cs="Times New Roman"/>
          <w:b/>
          <w:color w:val="000000"/>
          <w:sz w:val="24"/>
          <w:szCs w:val="24"/>
          <w:lang w:eastAsia="tr-TR"/>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65"/>
      </w:tblGrid>
      <w:tr w:rsidR="001A0DF7" w:rsidRPr="002B4102" w14:paraId="4B221171" w14:textId="77777777">
        <w:trPr>
          <w:trHeight w:val="6057"/>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41B652" w14:textId="77777777" w:rsidR="001A0DF7" w:rsidRPr="002B4102" w:rsidRDefault="001A0DF7">
            <w:pPr>
              <w:spacing w:after="0"/>
              <w:ind w:right="57"/>
              <w:jc w:val="center"/>
              <w:rPr>
                <w:rFonts w:ascii="Times New Roman" w:eastAsia="Times New Roman" w:hAnsi="Times New Roman" w:cs="Times New Roman"/>
                <w:b/>
                <w:color w:val="000000"/>
                <w:sz w:val="24"/>
                <w:szCs w:val="24"/>
                <w:lang w:eastAsia="tr-TR"/>
              </w:rPr>
            </w:pPr>
          </w:p>
          <w:p w14:paraId="5AFC2A53" w14:textId="77777777" w:rsidR="001A0DF7" w:rsidRPr="002B4102" w:rsidRDefault="00233E51" w:rsidP="00D405CB">
            <w:pPr>
              <w:spacing w:after="0"/>
              <w:ind w:right="57"/>
              <w:jc w:val="center"/>
              <w:rPr>
                <w:rFonts w:ascii="Times New Roman" w:eastAsia="Times New Roman" w:hAnsi="Times New Roman" w:cs="Times New Roman"/>
                <w:b/>
                <w:color w:val="000000"/>
                <w:sz w:val="24"/>
                <w:szCs w:val="24"/>
                <w:lang w:eastAsia="tr-TR"/>
              </w:rPr>
            </w:pPr>
            <w:r w:rsidRPr="002B4102">
              <w:rPr>
                <w:rFonts w:ascii="Times New Roman" w:eastAsia="Times New Roman" w:hAnsi="Times New Roman" w:cs="Times New Roman"/>
                <w:b/>
                <w:color w:val="000000"/>
                <w:sz w:val="24"/>
                <w:szCs w:val="24"/>
                <w:lang w:eastAsia="tr-TR"/>
              </w:rPr>
              <w:t xml:space="preserve">TELİF HAKLARI TAAHÜTNAMESİ </w:t>
            </w:r>
          </w:p>
          <w:p w14:paraId="16F09762" w14:textId="77777777" w:rsidR="001A0DF7" w:rsidRPr="002B4102" w:rsidRDefault="00233E51">
            <w:pPr>
              <w:spacing w:after="0" w:line="237" w:lineRule="auto"/>
              <w:ind w:left="240" w:right="7414"/>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Katılımcının; </w:t>
            </w:r>
          </w:p>
          <w:p w14:paraId="26EC4D4A" w14:textId="77777777" w:rsidR="001A0DF7" w:rsidRPr="002B4102" w:rsidRDefault="00233E51">
            <w:pPr>
              <w:spacing w:after="0" w:line="237" w:lineRule="auto"/>
              <w:ind w:left="240" w:right="7414"/>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Adı ve Soyadı:  </w:t>
            </w:r>
          </w:p>
          <w:p w14:paraId="525DDCAF" w14:textId="77777777" w:rsidR="001A0DF7" w:rsidRPr="002B4102" w:rsidRDefault="00233E51">
            <w:pPr>
              <w:spacing w:after="0"/>
              <w:ind w:left="240"/>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Okulu: </w:t>
            </w:r>
          </w:p>
          <w:p w14:paraId="75E80661" w14:textId="77777777" w:rsidR="001A0DF7" w:rsidRPr="002B4102" w:rsidRDefault="00233E51">
            <w:pPr>
              <w:spacing w:after="0"/>
              <w:ind w:left="240"/>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Sınıfı :  </w:t>
            </w:r>
          </w:p>
          <w:p w14:paraId="6149AB27" w14:textId="77777777" w:rsidR="001A0DF7" w:rsidRPr="002B4102" w:rsidRDefault="001A0DF7" w:rsidP="00D405CB">
            <w:pPr>
              <w:spacing w:after="0"/>
              <w:rPr>
                <w:rFonts w:ascii="Times New Roman" w:eastAsia="Times New Roman" w:hAnsi="Times New Roman" w:cs="Times New Roman"/>
                <w:color w:val="000000"/>
                <w:sz w:val="24"/>
                <w:szCs w:val="24"/>
                <w:lang w:eastAsia="tr-TR"/>
              </w:rPr>
            </w:pPr>
          </w:p>
          <w:p w14:paraId="6237D101" w14:textId="77777777" w:rsidR="001A0DF7" w:rsidRPr="006713F5" w:rsidRDefault="00743B5F" w:rsidP="006713F5">
            <w:pPr>
              <w:jc w:val="center"/>
              <w:rPr>
                <w:rFonts w:ascii="Times New Roman" w:hAnsi="Times New Roman" w:cs="Times New Roman"/>
                <w:b/>
                <w:sz w:val="24"/>
                <w:szCs w:val="24"/>
              </w:rPr>
            </w:pPr>
            <w:r>
              <w:rPr>
                <w:rFonts w:ascii="Times New Roman" w:hAnsi="Times New Roman" w:cs="Times New Roman"/>
                <w:b/>
                <w:sz w:val="24"/>
                <w:szCs w:val="24"/>
              </w:rPr>
              <w:t>…………………………….</w:t>
            </w:r>
            <w:r w:rsidR="006713F5" w:rsidRPr="006713F5">
              <w:rPr>
                <w:rFonts w:ascii="Times New Roman" w:hAnsi="Times New Roman" w:cs="Times New Roman"/>
                <w:b/>
                <w:sz w:val="24"/>
                <w:szCs w:val="24"/>
              </w:rPr>
              <w:t xml:space="preserve"> GENEL MÜDÜRLÜĞÜNE</w:t>
            </w:r>
          </w:p>
          <w:p w14:paraId="125A0B67" w14:textId="7F4425BE" w:rsidR="001A0DF7" w:rsidRPr="002B4102" w:rsidRDefault="00233E51">
            <w:pPr>
              <w:spacing w:after="28" w:line="237" w:lineRule="auto"/>
              <w:ind w:left="240" w:right="53"/>
              <w:jc w:val="both"/>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w:t>
            </w:r>
            <w:r w:rsidR="00976574">
              <w:rPr>
                <w:rFonts w:cs="Times New Roman"/>
                <w:sz w:val="32"/>
              </w:rPr>
              <w:t>ARKADAŞIM ROBOT</w:t>
            </w:r>
            <w:r w:rsidR="00B127E1" w:rsidRPr="00655DF2">
              <w:rPr>
                <w:rFonts w:cs="Times New Roman"/>
                <w:sz w:val="32"/>
              </w:rPr>
              <w:t xml:space="preserve"> KONULU KISA HİKÂYE </w:t>
            </w:r>
            <w:r w:rsidRPr="002B4102">
              <w:rPr>
                <w:rFonts w:ascii="Times New Roman" w:eastAsia="Times New Roman" w:hAnsi="Times New Roman" w:cs="Times New Roman"/>
                <w:color w:val="000000"/>
                <w:sz w:val="24"/>
                <w:szCs w:val="24"/>
                <w:lang w:eastAsia="tr-TR"/>
              </w:rPr>
              <w:t xml:space="preserve">” yarışması kapsamında tarafınıza iletilen eserin  velisi bulunduğum ve yukarıda açık kimliği yazılı oğlum / kızım…………………………………………... 'a ait olduğunu, bahse konu eserin son halini gördüğümü ve onayladığımı, eserin başka bir yerde kullanılmadığını, eserin diğer şahıslara ait olan telif haklarını ihlal etmediğini, telif hakkı tarafımızda saklı kalmak koşuluyla eserin </w:t>
            </w:r>
            <w:r w:rsidR="00E02240" w:rsidRPr="002B4102">
              <w:rPr>
                <w:rFonts w:ascii="Times New Roman" w:eastAsia="Times New Roman" w:hAnsi="Times New Roman" w:cs="Times New Roman"/>
                <w:color w:val="000000"/>
                <w:sz w:val="24"/>
                <w:szCs w:val="24"/>
                <w:lang w:eastAsia="tr-TR"/>
              </w:rPr>
              <w:t xml:space="preserve">Ticaret Bakanlığı </w:t>
            </w:r>
            <w:r w:rsidRPr="002B4102">
              <w:rPr>
                <w:rFonts w:ascii="Times New Roman" w:eastAsia="Times New Roman" w:hAnsi="Times New Roman" w:cs="Times New Roman"/>
                <w:color w:val="000000"/>
                <w:sz w:val="24"/>
                <w:szCs w:val="24"/>
                <w:lang w:eastAsia="tr-TR"/>
              </w:rPr>
              <w:t xml:space="preserve">tarafından yarışma faaliyetleri çerçevesinde oğlumun / kızımın ismine yer verilerek basılmasına, yayımlanmasına, paylaşılmasına, internet yoluyla iletimine bu kapsamda herhangi bir maddi talebim olmayacağını kabul, beyan ve taahhüt ederim. </w:t>
            </w:r>
          </w:p>
          <w:p w14:paraId="23742172" w14:textId="77777777" w:rsidR="001A0DF7" w:rsidRPr="002B4102" w:rsidRDefault="001A0DF7">
            <w:pPr>
              <w:spacing w:after="28" w:line="237" w:lineRule="auto"/>
              <w:ind w:left="240" w:right="53"/>
              <w:jc w:val="both"/>
              <w:rPr>
                <w:rFonts w:ascii="Times New Roman" w:eastAsia="Times New Roman" w:hAnsi="Times New Roman" w:cs="Times New Roman"/>
                <w:color w:val="000000"/>
                <w:sz w:val="24"/>
                <w:szCs w:val="24"/>
                <w:lang w:eastAsia="tr-TR"/>
              </w:rPr>
            </w:pPr>
          </w:p>
          <w:p w14:paraId="3933E0A4" w14:textId="77777777" w:rsidR="001A0DF7" w:rsidRPr="002B4102" w:rsidRDefault="00233E51">
            <w:pPr>
              <w:tabs>
                <w:tab w:val="center" w:pos="678"/>
                <w:tab w:val="center" w:pos="1353"/>
                <w:tab w:val="center" w:pos="2031"/>
                <w:tab w:val="center" w:pos="2707"/>
                <w:tab w:val="center" w:pos="3385"/>
                <w:tab w:val="center" w:pos="4060"/>
                <w:tab w:val="center" w:pos="4738"/>
                <w:tab w:val="center" w:pos="7311"/>
              </w:tabs>
              <w:spacing w:after="11"/>
              <w:ind w:left="240"/>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t xml:space="preserve">                   …../…../…….. </w:t>
            </w:r>
          </w:p>
          <w:p w14:paraId="163DBF55" w14:textId="77777777" w:rsidR="001A0DF7" w:rsidRPr="002B4102" w:rsidRDefault="00233E51">
            <w:pPr>
              <w:tabs>
                <w:tab w:val="center" w:pos="446"/>
                <w:tab w:val="center" w:pos="1124"/>
                <w:tab w:val="center" w:pos="1800"/>
                <w:tab w:val="center" w:pos="2478"/>
                <w:tab w:val="center" w:pos="3153"/>
                <w:tab w:val="center" w:pos="3831"/>
                <w:tab w:val="center" w:pos="4507"/>
                <w:tab w:val="center" w:pos="5185"/>
                <w:tab w:val="center" w:pos="5860"/>
                <w:tab w:val="center" w:pos="7522"/>
              </w:tabs>
              <w:spacing w:after="20"/>
              <w:ind w:left="240"/>
              <w:rPr>
                <w:rFonts w:ascii="Times New Roman" w:eastAsia="Times New Roman" w:hAnsi="Times New Roman" w:cs="Times New Roman"/>
                <w:color w:val="000000"/>
                <w:sz w:val="24"/>
                <w:szCs w:val="24"/>
                <w:lang w:eastAsia="tr-TR"/>
              </w:rPr>
            </w:pPr>
            <w:r w:rsidRPr="002B4102">
              <w:rPr>
                <w:rFonts w:ascii="Times New Roman" w:eastAsia="Calibri"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t xml:space="preserve">            Adı ve Soyadı  </w:t>
            </w:r>
          </w:p>
          <w:p w14:paraId="59E1EBDB" w14:textId="77777777" w:rsidR="001A0DF7" w:rsidRPr="002B4102" w:rsidRDefault="00233E51">
            <w:pPr>
              <w:keepNext/>
              <w:keepLines/>
              <w:spacing w:after="13"/>
              <w:ind w:left="240"/>
              <w:outlineLvl w:val="0"/>
              <w:rPr>
                <w:rFonts w:ascii="Times New Roman" w:eastAsia="Times New Roman" w:hAnsi="Times New Roman" w:cs="Times New Roman"/>
                <w:b/>
                <w:color w:val="000000"/>
                <w:sz w:val="24"/>
                <w:szCs w:val="24"/>
                <w:lang w:eastAsia="tr-TR"/>
              </w:rPr>
            </w:pPr>
            <w:r w:rsidRPr="002B4102">
              <w:rPr>
                <w:rFonts w:ascii="Times New Roman" w:eastAsia="Calibri"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ab/>
            </w:r>
            <w:r w:rsidR="006713F5">
              <w:rPr>
                <w:rFonts w:ascii="Times New Roman" w:eastAsia="Times New Roman" w:hAnsi="Times New Roman" w:cs="Times New Roman"/>
                <w:color w:val="000000"/>
                <w:sz w:val="24"/>
                <w:szCs w:val="24"/>
                <w:lang w:eastAsia="tr-TR"/>
              </w:rPr>
              <w:t xml:space="preserve">                                 </w:t>
            </w:r>
            <w:r w:rsidRPr="002B4102">
              <w:rPr>
                <w:rFonts w:ascii="Times New Roman" w:eastAsia="Times New Roman" w:hAnsi="Times New Roman" w:cs="Times New Roman"/>
                <w:color w:val="000000"/>
                <w:sz w:val="24"/>
                <w:szCs w:val="24"/>
                <w:lang w:eastAsia="tr-TR"/>
              </w:rPr>
              <w:t xml:space="preserve">  İmza</w:t>
            </w:r>
          </w:p>
        </w:tc>
      </w:tr>
    </w:tbl>
    <w:p w14:paraId="7503F091" w14:textId="77777777" w:rsidR="001A0DF7" w:rsidRPr="002B4102" w:rsidRDefault="001A0DF7" w:rsidP="00743B5F">
      <w:pPr>
        <w:keepNext/>
        <w:keepLines/>
        <w:spacing w:after="13"/>
        <w:outlineLvl w:val="0"/>
        <w:rPr>
          <w:rFonts w:ascii="Times New Roman" w:eastAsia="Times New Roman" w:hAnsi="Times New Roman" w:cs="Times New Roman"/>
          <w:b/>
          <w:color w:val="000000"/>
          <w:sz w:val="24"/>
          <w:szCs w:val="24"/>
          <w:lang w:eastAsia="tr-TR"/>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65"/>
      </w:tblGrid>
      <w:tr w:rsidR="001A0DF7" w:rsidRPr="002B4102" w14:paraId="2BD1336A" w14:textId="77777777">
        <w:trPr>
          <w:trHeight w:val="6441"/>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30E6AF" w14:textId="77777777" w:rsidR="001A0DF7" w:rsidRPr="002B4102" w:rsidRDefault="001A0DF7">
            <w:pPr>
              <w:spacing w:after="0"/>
              <w:ind w:right="63"/>
              <w:jc w:val="center"/>
              <w:rPr>
                <w:rFonts w:ascii="Times New Roman" w:eastAsia="Times New Roman" w:hAnsi="Times New Roman" w:cs="Times New Roman"/>
                <w:color w:val="000000"/>
                <w:sz w:val="24"/>
                <w:szCs w:val="24"/>
                <w:lang w:eastAsia="tr-TR"/>
              </w:rPr>
            </w:pPr>
          </w:p>
          <w:p w14:paraId="760E92B9" w14:textId="77777777" w:rsidR="001A0DF7" w:rsidRPr="002B4102" w:rsidRDefault="00233E51">
            <w:pPr>
              <w:spacing w:after="0"/>
              <w:ind w:right="63"/>
              <w:jc w:val="center"/>
              <w:rPr>
                <w:rFonts w:ascii="Times New Roman" w:eastAsia="Times New Roman" w:hAnsi="Times New Roman" w:cs="Times New Roman"/>
                <w:b/>
                <w:color w:val="000000"/>
                <w:sz w:val="24"/>
                <w:szCs w:val="24"/>
                <w:lang w:eastAsia="tr-TR"/>
              </w:rPr>
            </w:pPr>
            <w:r w:rsidRPr="002B4102">
              <w:rPr>
                <w:rFonts w:ascii="Times New Roman" w:eastAsia="Times New Roman" w:hAnsi="Times New Roman" w:cs="Times New Roman"/>
                <w:b/>
                <w:color w:val="000000"/>
                <w:sz w:val="24"/>
                <w:szCs w:val="24"/>
                <w:lang w:eastAsia="tr-TR"/>
              </w:rPr>
              <w:t xml:space="preserve">AÇIK RIZA ONAYI  </w:t>
            </w:r>
          </w:p>
          <w:p w14:paraId="281FCA88" w14:textId="77777777" w:rsidR="001A0DF7" w:rsidRPr="002B4102" w:rsidRDefault="001A0DF7">
            <w:pPr>
              <w:spacing w:after="0"/>
              <w:ind w:right="63"/>
              <w:jc w:val="center"/>
              <w:rPr>
                <w:rFonts w:ascii="Times New Roman" w:eastAsia="Times New Roman" w:hAnsi="Times New Roman" w:cs="Times New Roman"/>
                <w:color w:val="000000"/>
                <w:sz w:val="24"/>
                <w:szCs w:val="24"/>
                <w:lang w:eastAsia="tr-TR"/>
              </w:rPr>
            </w:pPr>
          </w:p>
          <w:p w14:paraId="66A978AE" w14:textId="77777777" w:rsidR="001A0DF7" w:rsidRPr="002B4102" w:rsidRDefault="00233E51">
            <w:pPr>
              <w:spacing w:after="0" w:line="237" w:lineRule="auto"/>
              <w:ind w:left="202" w:right="54"/>
              <w:jc w:val="both"/>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6698 sayılı Kişisel Verilerin Korunması Kanunu kapsamında iş bu şartnamede yer alan EK-1 Aydınlatma Metni ile tarafıma gerekli bilgilendirme yapılmıştır. Bu doğrultuda, işlendiği belirtilen bana ve …..…………………………………………’nda öğrenim gören velisi bulunduğum …………………………………………………………..… adlı öğrenciye ait tüm kişisel verilerin </w:t>
            </w:r>
          </w:p>
          <w:p w14:paraId="0E878AAC" w14:textId="4F2E173D" w:rsidR="001A0DF7" w:rsidRPr="002B4102" w:rsidRDefault="00233E51">
            <w:pPr>
              <w:spacing w:after="0" w:line="237" w:lineRule="auto"/>
              <w:ind w:left="202" w:right="55"/>
              <w:jc w:val="both"/>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w:t>
            </w:r>
            <w:r w:rsidR="00976574">
              <w:rPr>
                <w:rFonts w:cs="Times New Roman"/>
                <w:sz w:val="32"/>
              </w:rPr>
              <w:t>ARKADAŞIM ROBOT</w:t>
            </w:r>
            <w:r w:rsidR="00B127E1" w:rsidRPr="00655DF2">
              <w:rPr>
                <w:rFonts w:cs="Times New Roman"/>
                <w:sz w:val="32"/>
              </w:rPr>
              <w:t xml:space="preserve"> KONULU KISA HİKÂYE”</w:t>
            </w:r>
            <w:r w:rsidRPr="002B4102">
              <w:rPr>
                <w:rFonts w:ascii="Times New Roman" w:eastAsia="Times New Roman" w:hAnsi="Times New Roman" w:cs="Times New Roman"/>
                <w:color w:val="000000"/>
                <w:sz w:val="24"/>
                <w:szCs w:val="24"/>
                <w:lang w:eastAsia="tr-TR"/>
              </w:rPr>
              <w:t xml:space="preserve"> yarışması kapsamındaki faaliyet / etkinliklerin kamuoyu ile paylaşımı ve tanıtımı amacıyla, </w:t>
            </w:r>
            <w:r w:rsidR="00E02240" w:rsidRPr="002B4102">
              <w:rPr>
                <w:rFonts w:ascii="Times New Roman" w:eastAsia="Times New Roman" w:hAnsi="Times New Roman" w:cs="Times New Roman"/>
                <w:color w:val="000000"/>
                <w:sz w:val="24"/>
                <w:szCs w:val="24"/>
                <w:lang w:eastAsia="tr-TR"/>
              </w:rPr>
              <w:t xml:space="preserve">Milli Eğitim Bakanlığı </w:t>
            </w:r>
            <w:r w:rsidRPr="002B4102">
              <w:rPr>
                <w:rFonts w:ascii="Times New Roman" w:eastAsia="Times New Roman" w:hAnsi="Times New Roman" w:cs="Times New Roman"/>
                <w:color w:val="000000"/>
                <w:sz w:val="24"/>
                <w:szCs w:val="24"/>
                <w:lang w:eastAsia="tr-TR"/>
              </w:rPr>
              <w:t xml:space="preserve">ve </w:t>
            </w:r>
            <w:r w:rsidR="00B127E1">
              <w:rPr>
                <w:rFonts w:ascii="Times New Roman" w:eastAsia="Times New Roman" w:hAnsi="Times New Roman" w:cs="Times New Roman"/>
                <w:color w:val="000000"/>
                <w:sz w:val="24"/>
                <w:szCs w:val="24"/>
                <w:lang w:eastAsia="tr-TR"/>
              </w:rPr>
              <w:t>Albayrak Medya</w:t>
            </w:r>
            <w:r w:rsidR="00E02240" w:rsidRPr="002B4102">
              <w:rPr>
                <w:rFonts w:ascii="Times New Roman" w:eastAsia="Times New Roman" w:hAnsi="Times New Roman" w:cs="Times New Roman"/>
                <w:color w:val="000000"/>
                <w:sz w:val="24"/>
                <w:szCs w:val="24"/>
                <w:lang w:eastAsia="tr-TR"/>
              </w:rPr>
              <w:t xml:space="preserve"> </w:t>
            </w:r>
            <w:r w:rsidRPr="002B4102">
              <w:rPr>
                <w:rFonts w:ascii="Times New Roman" w:eastAsia="Times New Roman" w:hAnsi="Times New Roman" w:cs="Times New Roman"/>
                <w:color w:val="000000"/>
                <w:sz w:val="24"/>
                <w:szCs w:val="24"/>
                <w:lang w:eastAsia="tr-TR"/>
              </w:rPr>
              <w:t xml:space="preserve">web siteleri ile sosyal medya hesaplarında paylaşılmasına;   </w:t>
            </w:r>
          </w:p>
          <w:p w14:paraId="1FCAA2E2" w14:textId="77777777" w:rsidR="001A0DF7" w:rsidRPr="002B4102" w:rsidRDefault="001A0DF7" w:rsidP="00B127E1">
            <w:pPr>
              <w:spacing w:after="0" w:line="237" w:lineRule="auto"/>
              <w:ind w:right="55"/>
              <w:jc w:val="both"/>
              <w:rPr>
                <w:rFonts w:ascii="Times New Roman" w:eastAsia="Times New Roman" w:hAnsi="Times New Roman" w:cs="Times New Roman"/>
                <w:color w:val="000000"/>
                <w:sz w:val="24"/>
                <w:szCs w:val="24"/>
                <w:lang w:eastAsia="tr-TR"/>
              </w:rPr>
            </w:pPr>
          </w:p>
          <w:p w14:paraId="3BD77C10" w14:textId="77777777" w:rsidR="001A0DF7" w:rsidRPr="002B4102" w:rsidRDefault="00233E51">
            <w:pPr>
              <w:tabs>
                <w:tab w:val="center" w:pos="2165"/>
                <w:tab w:val="center" w:pos="5487"/>
                <w:tab w:val="center" w:pos="7798"/>
              </w:tabs>
              <w:spacing w:after="0"/>
              <w:ind w:left="202"/>
              <w:rPr>
                <w:rFonts w:ascii="Times New Roman" w:eastAsia="Times New Roman" w:hAnsi="Times New Roman" w:cs="Times New Roman"/>
                <w:color w:val="000000"/>
                <w:sz w:val="24"/>
                <w:szCs w:val="24"/>
                <w:lang w:eastAsia="tr-TR"/>
              </w:rPr>
            </w:pPr>
            <w:r w:rsidRPr="002B4102">
              <w:rPr>
                <w:rFonts w:ascii="Times New Roman" w:eastAsia="Calibri" w:hAnsi="Times New Roman" w:cs="Times New Roman"/>
                <w:color w:val="000000"/>
                <w:sz w:val="24"/>
                <w:szCs w:val="24"/>
                <w:lang w:eastAsia="tr-TR"/>
              </w:rPr>
              <w:tab/>
            </w:r>
            <w:r w:rsidRPr="002B4102">
              <w:rPr>
                <w:rFonts w:ascii="Times New Roman" w:eastAsia="Times New Roman" w:hAnsi="Times New Roman" w:cs="Times New Roman"/>
                <w:color w:val="000000"/>
                <w:sz w:val="24"/>
                <w:szCs w:val="24"/>
                <w:lang w:eastAsia="tr-TR"/>
              </w:rPr>
              <w:t xml:space="preserve"> Onay veriyorum  </w:t>
            </w:r>
            <w:r w:rsidRPr="002B4102">
              <w:rPr>
                <w:rFonts w:ascii="Times New Roman" w:eastAsia="Times New Roman" w:hAnsi="Times New Roman" w:cs="Times New Roman"/>
                <w:noProof/>
                <w:color w:val="000000"/>
                <w:sz w:val="24"/>
                <w:szCs w:val="24"/>
                <w:lang w:eastAsia="tr-TR"/>
              </w:rPr>
              <w:drawing>
                <wp:inline distT="0" distB="0" distL="0" distR="0" wp14:anchorId="1C1BC462" wp14:editId="70499859">
                  <wp:extent cx="234950" cy="154305"/>
                  <wp:effectExtent l="0" t="0" r="0" b="0"/>
                  <wp:docPr id="3"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50"/>
                          <pic:cNvPicPr>
                            <a:picLocks noChangeAspect="1" noChangeArrowheads="1"/>
                          </pic:cNvPicPr>
                        </pic:nvPicPr>
                        <pic:blipFill>
                          <a:blip r:embed="rId12"/>
                          <a:stretch>
                            <a:fillRect/>
                          </a:stretch>
                        </pic:blipFill>
                        <pic:spPr bwMode="auto">
                          <a:xfrm>
                            <a:off x="0" y="0"/>
                            <a:ext cx="234950" cy="154305"/>
                          </a:xfrm>
                          <a:prstGeom prst="rect">
                            <a:avLst/>
                          </a:prstGeom>
                        </pic:spPr>
                      </pic:pic>
                    </a:graphicData>
                  </a:graphic>
                </wp:inline>
              </w:drawing>
            </w:r>
            <w:r w:rsidRPr="002B4102">
              <w:rPr>
                <w:rFonts w:ascii="Times New Roman" w:eastAsia="Times New Roman" w:hAnsi="Times New Roman" w:cs="Times New Roman"/>
                <w:color w:val="000000"/>
                <w:sz w:val="24"/>
                <w:szCs w:val="24"/>
                <w:lang w:eastAsia="tr-TR"/>
              </w:rPr>
              <w:tab/>
              <w:t xml:space="preserve">Onay vermiyorum </w:t>
            </w:r>
            <w:r w:rsidRPr="002B4102">
              <w:rPr>
                <w:rFonts w:ascii="Times New Roman" w:eastAsia="Times New Roman" w:hAnsi="Times New Roman" w:cs="Times New Roman"/>
                <w:noProof/>
                <w:color w:val="000000"/>
                <w:sz w:val="24"/>
                <w:szCs w:val="24"/>
                <w:lang w:eastAsia="tr-TR"/>
              </w:rPr>
              <w:drawing>
                <wp:inline distT="0" distB="0" distL="0" distR="0" wp14:anchorId="526689BD" wp14:editId="42BEF7CB">
                  <wp:extent cx="236220" cy="154305"/>
                  <wp:effectExtent l="0" t="0" r="0" b="0"/>
                  <wp:docPr id="4"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52"/>
                          <pic:cNvPicPr>
                            <a:picLocks noChangeAspect="1" noChangeArrowheads="1"/>
                          </pic:cNvPicPr>
                        </pic:nvPicPr>
                        <pic:blipFill>
                          <a:blip r:embed="rId13"/>
                          <a:stretch>
                            <a:fillRect/>
                          </a:stretch>
                        </pic:blipFill>
                        <pic:spPr bwMode="auto">
                          <a:xfrm>
                            <a:off x="0" y="0"/>
                            <a:ext cx="236220" cy="154305"/>
                          </a:xfrm>
                          <a:prstGeom prst="rect">
                            <a:avLst/>
                          </a:prstGeom>
                        </pic:spPr>
                      </pic:pic>
                    </a:graphicData>
                  </a:graphic>
                </wp:inline>
              </w:drawing>
            </w:r>
            <w:r w:rsidRPr="002B4102">
              <w:rPr>
                <w:rFonts w:ascii="Times New Roman" w:eastAsia="Times New Roman" w:hAnsi="Times New Roman" w:cs="Times New Roman"/>
                <w:color w:val="000000"/>
                <w:sz w:val="24"/>
                <w:szCs w:val="24"/>
                <w:lang w:eastAsia="tr-TR"/>
              </w:rPr>
              <w:tab/>
            </w:r>
          </w:p>
          <w:p w14:paraId="54BF4D7C" w14:textId="77777777" w:rsidR="001A0DF7" w:rsidRPr="002B4102" w:rsidRDefault="001A0DF7">
            <w:pPr>
              <w:tabs>
                <w:tab w:val="center" w:pos="2165"/>
                <w:tab w:val="center" w:pos="5487"/>
                <w:tab w:val="center" w:pos="7798"/>
              </w:tabs>
              <w:spacing w:after="0"/>
              <w:rPr>
                <w:rFonts w:ascii="Times New Roman" w:eastAsia="Times New Roman" w:hAnsi="Times New Roman" w:cs="Times New Roman"/>
                <w:color w:val="000000"/>
                <w:sz w:val="24"/>
                <w:szCs w:val="24"/>
                <w:lang w:eastAsia="tr-TR"/>
              </w:rPr>
            </w:pPr>
          </w:p>
          <w:p w14:paraId="4A0C8422" w14:textId="77777777" w:rsidR="001A0DF7" w:rsidRPr="002B4102" w:rsidRDefault="001A0DF7">
            <w:pPr>
              <w:spacing w:after="0"/>
              <w:ind w:right="59"/>
              <w:jc w:val="center"/>
              <w:rPr>
                <w:rFonts w:ascii="Times New Roman" w:eastAsia="Times New Roman" w:hAnsi="Times New Roman" w:cs="Times New Roman"/>
                <w:color w:val="000000"/>
                <w:sz w:val="24"/>
                <w:szCs w:val="24"/>
                <w:lang w:eastAsia="tr-TR"/>
              </w:rPr>
            </w:pPr>
          </w:p>
          <w:p w14:paraId="5D35F061" w14:textId="77777777" w:rsidR="001A0DF7" w:rsidRPr="002B4102" w:rsidRDefault="00233E51">
            <w:pPr>
              <w:spacing w:after="0"/>
              <w:ind w:right="59"/>
              <w:jc w:val="center"/>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 xml:space="preserve"> ….. /…../ ….. </w:t>
            </w:r>
          </w:p>
          <w:p w14:paraId="7953A5E2" w14:textId="77777777" w:rsidR="001A0DF7" w:rsidRPr="002B4102" w:rsidRDefault="00233E51">
            <w:pPr>
              <w:spacing w:after="0" w:line="237" w:lineRule="auto"/>
              <w:ind w:left="137" w:right="3509"/>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Velisinin Adı Soyadı :</w:t>
            </w:r>
          </w:p>
          <w:p w14:paraId="190FB77B" w14:textId="77777777" w:rsidR="001A0DF7" w:rsidRPr="002B4102" w:rsidRDefault="00233E51">
            <w:pPr>
              <w:spacing w:after="0" w:line="237" w:lineRule="auto"/>
              <w:ind w:left="137" w:right="3509"/>
              <w:rPr>
                <w:rFonts w:ascii="Times New Roman" w:eastAsia="Times New Roman" w:hAnsi="Times New Roman" w:cs="Times New Roman"/>
                <w:color w:val="000000"/>
                <w:sz w:val="24"/>
                <w:szCs w:val="24"/>
                <w:lang w:eastAsia="tr-TR"/>
              </w:rPr>
            </w:pPr>
            <w:r w:rsidRPr="002B4102">
              <w:rPr>
                <w:rFonts w:ascii="Times New Roman" w:eastAsia="Times New Roman" w:hAnsi="Times New Roman" w:cs="Times New Roman"/>
                <w:color w:val="000000"/>
                <w:sz w:val="24"/>
                <w:szCs w:val="24"/>
                <w:lang w:eastAsia="tr-TR"/>
              </w:rPr>
              <w:t>İmzası :</w:t>
            </w:r>
          </w:p>
          <w:p w14:paraId="0AFE9E36" w14:textId="77777777" w:rsidR="001A0DF7" w:rsidRPr="002B4102" w:rsidRDefault="001A0DF7">
            <w:pPr>
              <w:spacing w:after="0" w:line="237" w:lineRule="auto"/>
              <w:ind w:right="3509"/>
              <w:rPr>
                <w:rFonts w:ascii="Times New Roman" w:eastAsia="Times New Roman" w:hAnsi="Times New Roman" w:cs="Times New Roman"/>
                <w:color w:val="000000"/>
                <w:sz w:val="24"/>
                <w:szCs w:val="24"/>
                <w:lang w:eastAsia="tr-TR"/>
              </w:rPr>
            </w:pPr>
          </w:p>
          <w:p w14:paraId="65083DC1" w14:textId="77777777" w:rsidR="001A0DF7" w:rsidRPr="002B4102" w:rsidRDefault="00233E51">
            <w:pPr>
              <w:pStyle w:val="AralkYok"/>
              <w:ind w:left="137"/>
              <w:rPr>
                <w:rFonts w:ascii="Times New Roman" w:hAnsi="Times New Roman" w:cs="Times New Roman"/>
                <w:sz w:val="24"/>
                <w:szCs w:val="24"/>
                <w:lang w:eastAsia="tr-TR"/>
              </w:rPr>
            </w:pPr>
            <w:r w:rsidRPr="002B4102">
              <w:rPr>
                <w:rFonts w:ascii="Times New Roman" w:hAnsi="Times New Roman" w:cs="Times New Roman"/>
                <w:sz w:val="24"/>
                <w:szCs w:val="24"/>
                <w:lang w:eastAsia="tr-TR"/>
              </w:rPr>
              <w:t xml:space="preserve">Öğrencinin; </w:t>
            </w:r>
          </w:p>
          <w:p w14:paraId="0836018A" w14:textId="77777777" w:rsidR="001A0DF7" w:rsidRPr="002B4102" w:rsidRDefault="001A0DF7">
            <w:pPr>
              <w:pStyle w:val="AralkYok"/>
              <w:ind w:left="202"/>
              <w:rPr>
                <w:rFonts w:ascii="Times New Roman" w:hAnsi="Times New Roman" w:cs="Times New Roman"/>
                <w:sz w:val="24"/>
                <w:szCs w:val="24"/>
                <w:lang w:eastAsia="tr-TR"/>
              </w:rPr>
            </w:pPr>
          </w:p>
          <w:p w14:paraId="1AE5B83E" w14:textId="77777777" w:rsidR="001A0DF7" w:rsidRPr="002B4102" w:rsidRDefault="00233E51">
            <w:pPr>
              <w:pStyle w:val="AralkYok"/>
              <w:ind w:left="137"/>
              <w:rPr>
                <w:rFonts w:ascii="Times New Roman" w:hAnsi="Times New Roman" w:cs="Times New Roman"/>
                <w:sz w:val="24"/>
                <w:szCs w:val="24"/>
                <w:lang w:eastAsia="tr-TR"/>
              </w:rPr>
            </w:pPr>
            <w:r w:rsidRPr="002B4102">
              <w:rPr>
                <w:rFonts w:ascii="Times New Roman" w:hAnsi="Times New Roman" w:cs="Times New Roman"/>
                <w:sz w:val="24"/>
                <w:szCs w:val="24"/>
                <w:lang w:eastAsia="tr-TR"/>
              </w:rPr>
              <w:t xml:space="preserve">Adı Soyadı </w:t>
            </w:r>
            <w:r w:rsidRPr="002B4102">
              <w:rPr>
                <w:rFonts w:ascii="Times New Roman" w:hAnsi="Times New Roman" w:cs="Times New Roman"/>
                <w:sz w:val="24"/>
                <w:szCs w:val="24"/>
                <w:lang w:eastAsia="tr-TR"/>
              </w:rPr>
              <w:tab/>
              <w:t xml:space="preserve">: </w:t>
            </w:r>
          </w:p>
          <w:p w14:paraId="79D9E355" w14:textId="77777777" w:rsidR="001A0DF7" w:rsidRPr="002B4102" w:rsidRDefault="00233E51">
            <w:pPr>
              <w:pStyle w:val="AralkYok"/>
              <w:ind w:left="137"/>
              <w:rPr>
                <w:rFonts w:ascii="Times New Roman" w:hAnsi="Times New Roman" w:cs="Times New Roman"/>
                <w:sz w:val="24"/>
                <w:szCs w:val="24"/>
                <w:lang w:eastAsia="tr-TR"/>
              </w:rPr>
            </w:pPr>
            <w:r w:rsidRPr="002B4102">
              <w:rPr>
                <w:rFonts w:ascii="Times New Roman" w:hAnsi="Times New Roman" w:cs="Times New Roman"/>
                <w:sz w:val="24"/>
                <w:szCs w:val="24"/>
                <w:lang w:eastAsia="tr-TR"/>
              </w:rPr>
              <w:t xml:space="preserve">Okulu  </w:t>
            </w:r>
            <w:r w:rsidRPr="002B4102">
              <w:rPr>
                <w:rFonts w:ascii="Times New Roman" w:hAnsi="Times New Roman" w:cs="Times New Roman"/>
                <w:sz w:val="24"/>
                <w:szCs w:val="24"/>
                <w:lang w:eastAsia="tr-TR"/>
              </w:rPr>
              <w:tab/>
              <w:t xml:space="preserve">: </w:t>
            </w:r>
          </w:p>
          <w:p w14:paraId="36F338A7" w14:textId="77777777" w:rsidR="001A0DF7" w:rsidRPr="002B4102" w:rsidRDefault="00743B5F" w:rsidP="00743B5F">
            <w:pPr>
              <w:spacing w:after="0"/>
              <w:ind w:right="63"/>
              <w:rPr>
                <w:rFonts w:ascii="Times New Roman" w:eastAsia="Times New Roman" w:hAnsi="Times New Roman" w:cs="Times New Roman"/>
                <w:color w:val="000000"/>
                <w:sz w:val="24"/>
                <w:szCs w:val="24"/>
                <w:lang w:eastAsia="tr-TR"/>
              </w:rPr>
            </w:pPr>
            <w:r>
              <w:rPr>
                <w:rFonts w:ascii="Times New Roman" w:hAnsi="Times New Roman" w:cs="Times New Roman"/>
                <w:sz w:val="24"/>
                <w:szCs w:val="24"/>
                <w:lang w:eastAsia="tr-TR"/>
              </w:rPr>
              <w:t xml:space="preserve">   </w:t>
            </w:r>
            <w:r w:rsidR="00233E51" w:rsidRPr="002B4102">
              <w:rPr>
                <w:rFonts w:ascii="Times New Roman" w:hAnsi="Times New Roman" w:cs="Times New Roman"/>
                <w:sz w:val="24"/>
                <w:szCs w:val="24"/>
                <w:lang w:eastAsia="tr-TR"/>
              </w:rPr>
              <w:t xml:space="preserve">Sınıfı  </w:t>
            </w:r>
            <w:r w:rsidR="00233E51" w:rsidRPr="002B4102">
              <w:rPr>
                <w:rFonts w:ascii="Times New Roman" w:hAnsi="Times New Roman" w:cs="Times New Roman"/>
                <w:sz w:val="24"/>
                <w:szCs w:val="24"/>
                <w:lang w:eastAsia="tr-TR"/>
              </w:rPr>
              <w:tab/>
              <w:t>:</w:t>
            </w:r>
          </w:p>
        </w:tc>
      </w:tr>
    </w:tbl>
    <w:p w14:paraId="13AE2DB2" w14:textId="77777777" w:rsidR="001A0DF7" w:rsidRPr="002B4102" w:rsidRDefault="001A0DF7">
      <w:pPr>
        <w:rPr>
          <w:sz w:val="24"/>
          <w:szCs w:val="24"/>
        </w:rPr>
      </w:pPr>
    </w:p>
    <w:sectPr w:rsidR="001A0DF7" w:rsidRPr="002B4102">
      <w:pgSz w:w="11906" w:h="16838"/>
      <w:pgMar w:top="1417" w:right="993" w:bottom="1417" w:left="1133" w:header="0" w:footer="0" w:gutter="0"/>
      <w:pgBorders w:offsetFrom="page">
        <w:top w:val="single" w:sz="4" w:space="24" w:color="00000A"/>
        <w:left w:val="single" w:sz="4" w:space="31" w:color="00000A"/>
        <w:bottom w:val="single" w:sz="4" w:space="24" w:color="00000A"/>
        <w:right w:val="single" w:sz="4" w:space="17" w:color="00000A"/>
      </w:pgBorders>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6904" w14:textId="77777777" w:rsidR="00BB5E95" w:rsidRDefault="00BB5E95" w:rsidP="007C33DF">
      <w:pPr>
        <w:spacing w:after="0" w:line="240" w:lineRule="auto"/>
      </w:pPr>
      <w:r>
        <w:separator/>
      </w:r>
    </w:p>
  </w:endnote>
  <w:endnote w:type="continuationSeparator" w:id="0">
    <w:p w14:paraId="2187C55E" w14:textId="77777777" w:rsidR="00BB5E95" w:rsidRDefault="00BB5E95" w:rsidP="007C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713E" w14:textId="77777777" w:rsidR="00BB5E95" w:rsidRDefault="00BB5E95" w:rsidP="007C33DF">
      <w:pPr>
        <w:spacing w:after="0" w:line="240" w:lineRule="auto"/>
      </w:pPr>
      <w:r>
        <w:separator/>
      </w:r>
    </w:p>
  </w:footnote>
  <w:footnote w:type="continuationSeparator" w:id="0">
    <w:p w14:paraId="35F68525" w14:textId="77777777" w:rsidR="00BB5E95" w:rsidRDefault="00BB5E95" w:rsidP="007C3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412"/>
    <w:multiLevelType w:val="multilevel"/>
    <w:tmpl w:val="E4E4B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942D2C"/>
    <w:multiLevelType w:val="multilevel"/>
    <w:tmpl w:val="747086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8C22377"/>
    <w:multiLevelType w:val="multilevel"/>
    <w:tmpl w:val="770A1A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DA2745"/>
    <w:multiLevelType w:val="multilevel"/>
    <w:tmpl w:val="048E275C"/>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4D5E62"/>
    <w:multiLevelType w:val="multilevel"/>
    <w:tmpl w:val="C90A3922"/>
    <w:lvl w:ilvl="0">
      <w:start w:val="1"/>
      <w:numFmt w:val="bullet"/>
      <w:lvlText w:val=""/>
      <w:lvlJc w:val="left"/>
      <w:pPr>
        <w:ind w:left="720" w:hanging="360"/>
      </w:pPr>
      <w:rPr>
        <w:rFonts w:ascii="Symbol" w:hAnsi="Symbol" w:cs="Symbol" w:hint="default"/>
      </w:rPr>
    </w:lvl>
    <w:lvl w:ilvl="1">
      <w:start w:val="1"/>
      <w:numFmt w:val="bullet"/>
      <w:lvlText w:val=""/>
      <w:lvlJc w:val="left"/>
      <w:pPr>
        <w:ind w:left="1353"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45506A8"/>
    <w:multiLevelType w:val="hybridMultilevel"/>
    <w:tmpl w:val="192AC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2E1998"/>
    <w:multiLevelType w:val="multilevel"/>
    <w:tmpl w:val="000E85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F0201C2"/>
    <w:multiLevelType w:val="hybridMultilevel"/>
    <w:tmpl w:val="3C40F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9431D1"/>
    <w:multiLevelType w:val="multilevel"/>
    <w:tmpl w:val="AF1A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F7"/>
    <w:rsid w:val="000A684A"/>
    <w:rsid w:val="00180D4C"/>
    <w:rsid w:val="001919CF"/>
    <w:rsid w:val="001A0DF7"/>
    <w:rsid w:val="001A5D68"/>
    <w:rsid w:val="001B59B1"/>
    <w:rsid w:val="00233E51"/>
    <w:rsid w:val="00271BA1"/>
    <w:rsid w:val="002B4102"/>
    <w:rsid w:val="002E4ABA"/>
    <w:rsid w:val="0038008E"/>
    <w:rsid w:val="006713F5"/>
    <w:rsid w:val="006A709D"/>
    <w:rsid w:val="00743B5F"/>
    <w:rsid w:val="007C33DF"/>
    <w:rsid w:val="008830CF"/>
    <w:rsid w:val="00960D20"/>
    <w:rsid w:val="00976574"/>
    <w:rsid w:val="00A5348C"/>
    <w:rsid w:val="00B127E1"/>
    <w:rsid w:val="00B13CE4"/>
    <w:rsid w:val="00BB5E95"/>
    <w:rsid w:val="00C05D75"/>
    <w:rsid w:val="00D27E87"/>
    <w:rsid w:val="00D405CB"/>
    <w:rsid w:val="00E02240"/>
    <w:rsid w:val="00EF2FAB"/>
    <w:rsid w:val="00EF47BF"/>
    <w:rsid w:val="00F4724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B003"/>
  <w15:docId w15:val="{F90B9126-9B7A-44E8-9448-E9093B75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DE"/>
    <w:pPr>
      <w:spacing w:after="160"/>
    </w:pPr>
  </w:style>
  <w:style w:type="paragraph" w:styleId="Balk1">
    <w:name w:val="heading 1"/>
    <w:basedOn w:val="Balk"/>
    <w:pPr>
      <w:outlineLvl w:val="0"/>
    </w:pPr>
  </w:style>
  <w:style w:type="paragraph" w:styleId="Balk2">
    <w:name w:val="heading 2"/>
    <w:basedOn w:val="Balk"/>
    <w:pPr>
      <w:outlineLvl w:val="1"/>
    </w:pPr>
  </w:style>
  <w:style w:type="paragraph" w:styleId="Balk3">
    <w:name w:val="heading 3"/>
    <w:basedOn w:val="Balk"/>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A85FEB"/>
    <w:rPr>
      <w:color w:val="0563C1" w:themeColor="hyperlink"/>
      <w:u w:val="single"/>
    </w:rPr>
  </w:style>
  <w:style w:type="character" w:customStyle="1" w:styleId="BalonMetniChar">
    <w:name w:val="Balon Metni Char"/>
    <w:basedOn w:val="VarsaylanParagrafYazTipi"/>
    <w:link w:val="BalonMetni"/>
    <w:uiPriority w:val="99"/>
    <w:semiHidden/>
    <w:qFormat/>
    <w:rsid w:val="00F165BE"/>
    <w:rPr>
      <w:rFonts w:ascii="Segoe UI" w:hAnsi="Segoe UI" w:cs="Segoe UI"/>
      <w:sz w:val="18"/>
      <w:szCs w:val="18"/>
    </w:rPr>
  </w:style>
  <w:style w:type="character" w:customStyle="1" w:styleId="stBilgiChar">
    <w:name w:val="Üst Bilgi Char"/>
    <w:basedOn w:val="VarsaylanParagrafYazTipi"/>
    <w:uiPriority w:val="99"/>
    <w:qFormat/>
    <w:rsid w:val="000F0363"/>
  </w:style>
  <w:style w:type="character" w:customStyle="1" w:styleId="AltBilgiChar">
    <w:name w:val="Alt Bilgi Char"/>
    <w:basedOn w:val="VarsaylanParagrafYazTipi"/>
    <w:link w:val="Altbilgi"/>
    <w:uiPriority w:val="99"/>
    <w:qFormat/>
    <w:rsid w:val="000F0363"/>
  </w:style>
  <w:style w:type="character" w:customStyle="1" w:styleId="ListLabel1">
    <w:name w:val="ListLabel 1"/>
    <w:qFormat/>
    <w:rPr>
      <w:color w:val="000000"/>
    </w:rPr>
  </w:style>
  <w:style w:type="character" w:customStyle="1" w:styleId="ListLabel2">
    <w:name w:val="ListLabel 2"/>
    <w:qFormat/>
    <w:rPr>
      <w:rFonts w:cs="Courier New"/>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next w:val="Normal"/>
    <w:uiPriority w:val="35"/>
    <w:unhideWhenUsed/>
    <w:qFormat/>
    <w:rsid w:val="00D8175C"/>
    <w:pPr>
      <w:spacing w:after="200" w:line="240" w:lineRule="auto"/>
    </w:pPr>
    <w:rPr>
      <w:i/>
      <w:iCs/>
      <w:color w:val="44546A" w:themeColor="text2"/>
      <w:sz w:val="18"/>
      <w:szCs w:val="18"/>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85FEB"/>
    <w:pPr>
      <w:ind w:left="720"/>
      <w:contextualSpacing/>
    </w:pPr>
  </w:style>
  <w:style w:type="paragraph" w:styleId="BalonMetni">
    <w:name w:val="Balloon Text"/>
    <w:basedOn w:val="Normal"/>
    <w:link w:val="BalonMetniChar"/>
    <w:uiPriority w:val="99"/>
    <w:semiHidden/>
    <w:unhideWhenUsed/>
    <w:qFormat/>
    <w:rsid w:val="00F165BE"/>
    <w:pPr>
      <w:spacing w:after="0" w:line="240" w:lineRule="auto"/>
    </w:pPr>
    <w:rPr>
      <w:rFonts w:ascii="Segoe UI" w:hAnsi="Segoe UI" w:cs="Segoe UI"/>
      <w:sz w:val="18"/>
      <w:szCs w:val="18"/>
    </w:rPr>
  </w:style>
  <w:style w:type="paragraph" w:styleId="AralkYok">
    <w:name w:val="No Spacing"/>
    <w:uiPriority w:val="1"/>
    <w:qFormat/>
    <w:rsid w:val="000F0363"/>
    <w:pPr>
      <w:spacing w:line="240" w:lineRule="auto"/>
    </w:pPr>
  </w:style>
  <w:style w:type="paragraph" w:customStyle="1" w:styleId="stbilgi">
    <w:name w:val="Üst bilgi"/>
    <w:basedOn w:val="Normal"/>
    <w:uiPriority w:val="99"/>
    <w:unhideWhenUsed/>
    <w:rsid w:val="000F0363"/>
    <w:pPr>
      <w:tabs>
        <w:tab w:val="center" w:pos="4536"/>
        <w:tab w:val="right" w:pos="9072"/>
      </w:tabs>
      <w:spacing w:after="0" w:line="240" w:lineRule="auto"/>
    </w:pPr>
  </w:style>
  <w:style w:type="paragraph" w:customStyle="1" w:styleId="Altbilgi">
    <w:name w:val="Alt bilgi"/>
    <w:basedOn w:val="Normal"/>
    <w:link w:val="AltBilgiChar"/>
    <w:uiPriority w:val="99"/>
    <w:unhideWhenUsed/>
    <w:rsid w:val="000F0363"/>
    <w:pPr>
      <w:tabs>
        <w:tab w:val="center" w:pos="4536"/>
        <w:tab w:val="right" w:pos="9072"/>
      </w:tabs>
      <w:spacing w:after="0" w:line="240" w:lineRule="auto"/>
    </w:pPr>
  </w:style>
  <w:style w:type="paragraph" w:styleId="Alnt">
    <w:name w:val="Quote"/>
    <w:basedOn w:val="Normal"/>
    <w:qFormat/>
  </w:style>
  <w:style w:type="paragraph" w:customStyle="1" w:styleId="BelgeBal">
    <w:name w:val="Belge Başlığı"/>
    <w:basedOn w:val="Balk"/>
  </w:style>
  <w:style w:type="paragraph" w:customStyle="1" w:styleId="Altbalk">
    <w:name w:val="Alt başlık"/>
    <w:basedOn w:val="Balk"/>
  </w:style>
  <w:style w:type="table" w:customStyle="1" w:styleId="TableGrid">
    <w:name w:val="TableGrid"/>
    <w:rsid w:val="000F0363"/>
    <w:pPr>
      <w:spacing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D817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1"/>
    <w:uiPriority w:val="99"/>
    <w:unhideWhenUsed/>
    <w:rsid w:val="007C33DF"/>
    <w:pPr>
      <w:tabs>
        <w:tab w:val="center" w:pos="4536"/>
        <w:tab w:val="right" w:pos="9072"/>
      </w:tabs>
      <w:spacing w:after="0" w:line="240" w:lineRule="auto"/>
    </w:pPr>
  </w:style>
  <w:style w:type="character" w:customStyle="1" w:styleId="stBilgiChar1">
    <w:name w:val="Üst Bilgi Char1"/>
    <w:basedOn w:val="VarsaylanParagrafYazTipi"/>
    <w:link w:val="stBilgi0"/>
    <w:uiPriority w:val="99"/>
    <w:rsid w:val="007C33DF"/>
  </w:style>
  <w:style w:type="paragraph" w:styleId="AltBilgi0">
    <w:name w:val="footer"/>
    <w:basedOn w:val="Normal"/>
    <w:link w:val="AltBilgiChar1"/>
    <w:uiPriority w:val="99"/>
    <w:unhideWhenUsed/>
    <w:rsid w:val="007C33DF"/>
    <w:pPr>
      <w:tabs>
        <w:tab w:val="center" w:pos="4536"/>
        <w:tab w:val="right" w:pos="9072"/>
      </w:tabs>
      <w:spacing w:after="0" w:line="240" w:lineRule="auto"/>
    </w:pPr>
  </w:style>
  <w:style w:type="character" w:customStyle="1" w:styleId="AltBilgiChar1">
    <w:name w:val="Alt Bilgi Char1"/>
    <w:basedOn w:val="VarsaylanParagrafYazTipi"/>
    <w:link w:val="AltBilgi0"/>
    <w:uiPriority w:val="99"/>
    <w:rsid w:val="007C33DF"/>
  </w:style>
  <w:style w:type="character" w:styleId="Kpr">
    <w:name w:val="Hyperlink"/>
    <w:basedOn w:val="VarsaylanParagrafYazTipi"/>
    <w:uiPriority w:val="99"/>
    <w:unhideWhenUsed/>
    <w:rsid w:val="001B59B1"/>
    <w:rPr>
      <w:color w:val="0563C1" w:themeColor="hyperlink"/>
      <w:u w:val="single"/>
    </w:rPr>
  </w:style>
  <w:style w:type="paragraph" w:customStyle="1" w:styleId="Default">
    <w:name w:val="Default"/>
    <w:rsid w:val="001B59B1"/>
    <w:pPr>
      <w:autoSpaceDE w:val="0"/>
      <w:autoSpaceDN w:val="0"/>
      <w:adjustRightInd w:val="0"/>
      <w:spacing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B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gecocuk.com/yarisma"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gecocuk.com/yaris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lgecocuk.com/yarisma" TargetMode="External"/><Relationship Id="rId4" Type="http://schemas.openxmlformats.org/officeDocument/2006/relationships/settings" Target="settings.xml"/><Relationship Id="rId9" Type="http://schemas.openxmlformats.org/officeDocument/2006/relationships/hyperlink" Target="http://www.bilgecocuk.com/yarisma"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1F1A-082E-4F5A-9180-A64E1A0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1791</Words>
  <Characters>10209</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MERT ŞENER</dc:creator>
  <cp:lastModifiedBy>Tekin Kavcak</cp:lastModifiedBy>
  <cp:revision>12</cp:revision>
  <cp:lastPrinted>2023-11-06T13:41:00Z</cp:lastPrinted>
  <dcterms:created xsi:type="dcterms:W3CDTF">2024-04-25T06:44:00Z</dcterms:created>
  <dcterms:modified xsi:type="dcterms:W3CDTF">2025-05-13T07:12:00Z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JANDARMA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